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61CDC" w14:textId="2161FD4A" w:rsidR="00D7145F" w:rsidRPr="00D7145F" w:rsidRDefault="00D7145F" w:rsidP="00D7145F">
      <w:pPr>
        <w:ind w:right="143"/>
        <w:rPr>
          <w:rFonts w:ascii="Arial" w:eastAsia="Times New Roman" w:hAnsi="Arial" w:cs="Arial"/>
          <w:b/>
          <w:bCs/>
          <w:color w:val="002060"/>
          <w:kern w:val="0"/>
          <w:sz w:val="21"/>
          <w:szCs w:val="21"/>
          <w:lang w:val="ru-RU" w:eastAsia="ru-RU"/>
          <w14:ligatures w14:val="none"/>
        </w:rPr>
      </w:pPr>
      <w:bookmarkStart w:id="0" w:name="_GoBack"/>
      <w:bookmarkEnd w:id="0"/>
      <w:r w:rsidRPr="006731FF">
        <w:rPr>
          <w:rFonts w:ascii="Arial" w:eastAsia="Times New Roman" w:hAnsi="Arial" w:cs="Arial"/>
          <w:b/>
          <w:bCs/>
          <w:noProof/>
          <w:color w:val="002060"/>
          <w:kern w:val="0"/>
          <w:sz w:val="21"/>
          <w:szCs w:val="2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32C0329" wp14:editId="5154F137">
            <wp:simplePos x="0" y="0"/>
            <wp:positionH relativeFrom="margin">
              <wp:posOffset>3756025</wp:posOffset>
            </wp:positionH>
            <wp:positionV relativeFrom="margin">
              <wp:posOffset>87630</wp:posOffset>
            </wp:positionV>
            <wp:extent cx="2550160" cy="424180"/>
            <wp:effectExtent l="0" t="0" r="2540" b="0"/>
            <wp:wrapSquare wrapText="bothSides"/>
            <wp:docPr id="694330456" name="Рисунок 4" descr="Изображение выглядит как текст, Шрифт, снимок экрана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30456" name="Рисунок 4" descr="Изображение выглядит как текст, Шрифт, снимок экрана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09344E6" wp14:editId="1ABBCE79">
            <wp:simplePos x="0" y="0"/>
            <wp:positionH relativeFrom="margin">
              <wp:posOffset>2722880</wp:posOffset>
            </wp:positionH>
            <wp:positionV relativeFrom="margin">
              <wp:posOffset>-52070</wp:posOffset>
            </wp:positionV>
            <wp:extent cx="774700" cy="774700"/>
            <wp:effectExtent l="0" t="0" r="0" b="0"/>
            <wp:wrapSquare wrapText="bothSides"/>
            <wp:docPr id="9722988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98883" name="Рисунок 9722988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32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821342" wp14:editId="766FA599">
            <wp:simplePos x="0" y="0"/>
            <wp:positionH relativeFrom="margin">
              <wp:posOffset>-31957</wp:posOffset>
            </wp:positionH>
            <wp:positionV relativeFrom="margin">
              <wp:posOffset>86995</wp:posOffset>
            </wp:positionV>
            <wp:extent cx="501015" cy="541655"/>
            <wp:effectExtent l="0" t="0" r="0" b="0"/>
            <wp:wrapSquare wrapText="bothSides"/>
            <wp:docPr id="838632633" name="Рисунок 2" descr="Изображение выглядит как эмблема, герб, нашивка, бронз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32633" name="Рисунок 2" descr="Изображение выглядит как эмблема, герб, нашивка, бронз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DF777" w14:textId="6DB17236" w:rsidR="00D7145F" w:rsidRPr="00D7145F" w:rsidRDefault="00D7145F" w:rsidP="00D7145F">
      <w:pPr>
        <w:ind w:right="143"/>
        <w:jc w:val="center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21"/>
          <w:szCs w:val="21"/>
          <w:lang w:val="ru-RU" w:eastAsia="ru-RU"/>
          <w14:ligatures w14:val="none"/>
        </w:rPr>
        <w:t>Министерство экологии и природных ресурсов Республики Казахстан</w:t>
      </w:r>
    </w:p>
    <w:p w14:paraId="48FB7E60" w14:textId="77777777" w:rsidR="00D7145F" w:rsidRDefault="00D7145F" w:rsidP="00D7145F">
      <w:pPr>
        <w:ind w:firstLine="709"/>
        <w:jc w:val="right"/>
        <w:rPr>
          <w:rFonts w:ascii="Arial" w:hAnsi="Arial" w:cs="Arial"/>
          <w:b/>
          <w:bCs/>
        </w:rPr>
      </w:pPr>
    </w:p>
    <w:p w14:paraId="140008A1" w14:textId="77777777" w:rsidR="0099344C" w:rsidRPr="00D7145F" w:rsidRDefault="0099344C" w:rsidP="00111685">
      <w:pPr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kern w:val="0"/>
          <w:lang w:eastAsia="ru-RU"/>
          <w14:ligatures w14:val="none"/>
        </w:rPr>
      </w:pPr>
    </w:p>
    <w:p w14:paraId="7B220EEA" w14:textId="6B96D1EB" w:rsidR="00111685" w:rsidRPr="00DB3856" w:rsidRDefault="00111685" w:rsidP="00111685">
      <w:pPr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i/>
          <w:iCs/>
          <w:color w:val="000000" w:themeColor="text1"/>
          <w:kern w:val="0"/>
          <w:lang w:val="ru-RU" w:eastAsia="ru-RU"/>
          <w14:ligatures w14:val="none"/>
        </w:rPr>
        <w:t>Проект</w:t>
      </w:r>
    </w:p>
    <w:p w14:paraId="1AA3DCAA" w14:textId="182268FA" w:rsidR="008A08D8" w:rsidRPr="00DB3856" w:rsidRDefault="008A08D8" w:rsidP="008A08D8">
      <w:pPr>
        <w:jc w:val="center"/>
        <w:outlineLvl w:val="1"/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КОНЦЕПЦИЯ МЕРОПРИЯТИЯ</w:t>
      </w:r>
    </w:p>
    <w:p w14:paraId="411D7A64" w14:textId="07E34FB7" w:rsidR="008A08D8" w:rsidRPr="00DB3856" w:rsidRDefault="008A08D8" w:rsidP="008A08D8">
      <w:pPr>
        <w:jc w:val="center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Пятая консультация по подготовке </w:t>
      </w:r>
    </w:p>
    <w:p w14:paraId="56DFE3BE" w14:textId="77777777" w:rsidR="005E43F3" w:rsidRDefault="008A08D8" w:rsidP="005E43F3">
      <w:pPr>
        <w:jc w:val="center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к Региональному </w:t>
      </w:r>
      <w:r w:rsidR="005E43F3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экологическому</w:t>
      </w:r>
      <w:r w:rsidR="005E43F3" w:rsidRPr="005E43F3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саммиту 2026 года</w:t>
      </w:r>
      <w:r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br/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«</w:t>
      </w:r>
      <w:r w:rsidR="005E43F3" w:rsidRPr="005E43F3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Ускорение региональных действий в области климата: </w:t>
      </w:r>
    </w:p>
    <w:p w14:paraId="1B551C3C" w14:textId="75AFD536" w:rsidR="008A08D8" w:rsidRPr="005E43F3" w:rsidRDefault="005E43F3" w:rsidP="005E43F3">
      <w:pPr>
        <w:jc w:val="center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 w:rsidRPr="005E43F3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на пути к Региональному </w:t>
      </w:r>
      <w:r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 xml:space="preserve">экологическому </w:t>
      </w:r>
      <w:r w:rsidRPr="005E43F3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саммиту 2026 года</w:t>
      </w:r>
      <w:r w:rsidR="008A08D8"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»</w:t>
      </w:r>
    </w:p>
    <w:p w14:paraId="35A50DDA" w14:textId="77777777" w:rsidR="008A08D8" w:rsidRPr="005E43F3" w:rsidRDefault="008A08D8" w:rsidP="008A08D8">
      <w:pPr>
        <w:jc w:val="center"/>
        <w:rPr>
          <w:rFonts w:ascii="Arial" w:eastAsia="Times New Roman" w:hAnsi="Arial" w:cs="Arial"/>
          <w:color w:val="002060"/>
          <w:kern w:val="0"/>
          <w:lang w:val="ru-RU" w:eastAsia="ru-RU"/>
          <w14:ligatures w14:val="none"/>
        </w:rPr>
      </w:pPr>
    </w:p>
    <w:p w14:paraId="5BC470C2" w14:textId="7569FEB9" w:rsidR="008A08D8" w:rsidRPr="00DB3856" w:rsidRDefault="008A08D8" w:rsidP="008A08D8">
      <w:pPr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Дата:</w:t>
      </w:r>
      <w:r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20 июня 2025 года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Время:</w:t>
      </w:r>
      <w:r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</w:t>
      </w:r>
      <w:r w:rsidR="00036817">
        <w:rPr>
          <w:rFonts w:ascii="Arial" w:eastAsia="Times New Roman" w:hAnsi="Arial" w:cs="Arial"/>
          <w:color w:val="002060"/>
          <w:kern w:val="0"/>
          <w:lang w:val="ru-RU" w:eastAsia="ru-RU"/>
          <w14:ligatures w14:val="none"/>
        </w:rPr>
        <w:t>1</w:t>
      </w:r>
      <w:r w:rsidR="00036817" w:rsidRPr="00036817">
        <w:rPr>
          <w:rFonts w:ascii="Arial" w:hAnsi="Arial" w:cs="Arial"/>
          <w:lang w:val="ru-RU"/>
        </w:rPr>
        <w:t>5:00-16:1</w:t>
      </w:r>
      <w:r w:rsidR="00036817">
        <w:rPr>
          <w:rFonts w:ascii="Arial" w:hAnsi="Arial" w:cs="Arial"/>
          <w:lang w:val="ru-RU"/>
        </w:rPr>
        <w:t>5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Место проведения: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 Бонн, Германия (в рамках SB62 UNFCCC)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Формат: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Очный, с онлайн-трансляцией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Языки:</w:t>
      </w:r>
      <w:r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Русский / Английский (синхронный перевод)</w:t>
      </w:r>
    </w:p>
    <w:p w14:paraId="7444FA66" w14:textId="77777777" w:rsidR="008A08D8" w:rsidRPr="00DB3856" w:rsidRDefault="008A08D8" w:rsidP="008A08D8">
      <w:pPr>
        <w:jc w:val="center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0BBDC81" w14:textId="3A63D7E4" w:rsidR="008A08D8" w:rsidRDefault="008A08D8" w:rsidP="00831019">
      <w:pPr>
        <w:jc w:val="center"/>
        <w:outlineLvl w:val="2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Общее описание</w:t>
      </w:r>
    </w:p>
    <w:p w14:paraId="3AF556E9" w14:textId="77777777" w:rsidR="00B015C5" w:rsidRPr="00B015C5" w:rsidRDefault="00B015C5" w:rsidP="00831019">
      <w:pPr>
        <w:jc w:val="center"/>
        <w:outlineLvl w:val="2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</w:p>
    <w:p w14:paraId="61303AF3" w14:textId="790E1908" w:rsidR="00E224F8" w:rsidRPr="00DB3856" w:rsidRDefault="00E224F8" w:rsidP="00E224F8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2026 году Республика Казахстан примет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Региональный</w:t>
      </w:r>
      <w:r w:rsidR="005E43F3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экологический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саммит (Р</w:t>
      </w:r>
      <w:r w:rsidR="005E43F3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Э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 2026),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который станет ключевой региональной платформой для согласования совместных подходов стран Центральной Азии к вопросам изменения климата. Саммит объединит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научные, политические и финансовые аспекты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климатической повестки и будет проводиться при широкой поддержке международных организаций и партн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ров. </w:t>
      </w:r>
    </w:p>
    <w:p w14:paraId="51C6A3CE" w14:textId="2029084D" w:rsidR="00E224F8" w:rsidRPr="00DB3856" w:rsidRDefault="00E224F8" w:rsidP="00E224F8">
      <w:pPr>
        <w:ind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Его проведение позволит Центральной Азии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сформировать единый региональный голос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в глобальных климатических процессах, укрепить климатическую дипломатию и продвинуть трансформационные проекты устойчивого развития.</w:t>
      </w:r>
    </w:p>
    <w:p w14:paraId="4C86F60B" w14:textId="228B5000" w:rsidR="00E224F8" w:rsidRPr="00DB3856" w:rsidRDefault="00E224F8" w:rsidP="00E224F8">
      <w:pPr>
        <w:ind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Пятая консультация, организуемая в рамках 62-й сессии РКИК ООН (SB62) в Бонне, станет важным этапом подготовки к Саммиту. Она предоставит странам Центральной Азии возможность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презентовать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национальные</w:t>
      </w:r>
      <w:r w:rsidR="00A35495"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="00A35495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и региональные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климатические действия, обменяться опытом реализации стратегий и обозначить приоритеты для Р</w:t>
      </w:r>
      <w:r w:rsidR="00D349C7">
        <w:rPr>
          <w:rFonts w:ascii="Arial" w:eastAsia="Times New Roman" w:hAnsi="Arial" w:cs="Arial"/>
          <w:kern w:val="0"/>
          <w:lang w:val="ru-RU" w:eastAsia="ru-RU"/>
          <w14:ligatures w14:val="none"/>
        </w:rPr>
        <w:t>Э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С 2026. Также консультация направлена на расширение сотрудничества с международными организациями, научным сообществом.</w:t>
      </w:r>
    </w:p>
    <w:p w14:paraId="7099F429" w14:textId="5CFD947F" w:rsidR="00E224F8" w:rsidRPr="00DB3856" w:rsidRDefault="00E224F8" w:rsidP="00E224F8">
      <w:pPr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Пятая консультация логически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продолжает серию региональных диалогов, провед</w:t>
      </w:r>
      <w:r w:rsid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нных в </w:t>
      </w: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в 2025 году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:</w:t>
      </w:r>
    </w:p>
    <w:p w14:paraId="5D38C5E0" w14:textId="74E1ACE0" w:rsidR="00E224F8" w:rsidRPr="00B015C5" w:rsidRDefault="00B015C5" w:rsidP="00B015C5">
      <w:pPr>
        <w:pStyle w:val="a7"/>
        <w:numPr>
          <w:ilvl w:val="0"/>
          <w:numId w:val="26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13 марта 2025 года - </w:t>
      </w:r>
      <w:r w:rsidR="00E224F8" w:rsidRPr="00B015C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Первая консультация (Алматы, Казахстан</w:t>
      </w:r>
      <w:r w:rsidR="00E224F8" w:rsidRPr="00B015C5">
        <w:rPr>
          <w:rFonts w:ascii="Arial" w:eastAsia="Times New Roman" w:hAnsi="Arial" w:cs="Arial"/>
          <w:kern w:val="0"/>
          <w:lang w:eastAsia="ru-RU"/>
          <w14:ligatures w14:val="none"/>
        </w:rPr>
        <w:t>) была посвящена обоснованию идеи Саммита и старту подготовки;</w:t>
      </w:r>
    </w:p>
    <w:p w14:paraId="660BFB50" w14:textId="709DBFDB" w:rsidR="00E224F8" w:rsidRPr="00B015C5" w:rsidRDefault="00B015C5" w:rsidP="00B015C5">
      <w:pPr>
        <w:pStyle w:val="a7"/>
        <w:numPr>
          <w:ilvl w:val="0"/>
          <w:numId w:val="26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5 апреля 2025 года - </w:t>
      </w:r>
      <w:r w:rsidR="00E224F8" w:rsidRPr="00B015C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Вторая консультация (Самарканд, Узбекистан)</w:t>
      </w:r>
      <w:r w:rsidR="00E224F8" w:rsidRPr="00B015C5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сфокусировалась </w:t>
      </w:r>
      <w:r w:rsidR="00E224F8"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>на укреплении регионального сотрудничества и прошла в формате диалога высокого уровня с участием глав экологических ведомств страны Центральной Азии</w:t>
      </w:r>
      <w:r w:rsidR="00E224F8" w:rsidRPr="00B015C5">
        <w:rPr>
          <w:rFonts w:ascii="Arial" w:eastAsia="Times New Roman" w:hAnsi="Arial" w:cs="Arial"/>
          <w:kern w:val="0"/>
          <w:lang w:eastAsia="ru-RU"/>
          <w14:ligatures w14:val="none"/>
        </w:rPr>
        <w:t>;</w:t>
      </w:r>
    </w:p>
    <w:p w14:paraId="74B51D34" w14:textId="0270DCF1" w:rsidR="00E224F8" w:rsidRPr="00B015C5" w:rsidRDefault="00B015C5" w:rsidP="00B015C5">
      <w:pPr>
        <w:pStyle w:val="a7"/>
        <w:numPr>
          <w:ilvl w:val="0"/>
          <w:numId w:val="26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14 мая 2025 года - </w:t>
      </w:r>
      <w:r w:rsidR="00E224F8" w:rsidRPr="00B015C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Третья консультация (Ашхабад, Туркменистан)</w:t>
      </w:r>
      <w:r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E224F8"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>позволила</w:t>
      </w:r>
      <w:r w:rsidR="00E224F8"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="00E224F8"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обсудить наиболее острые климатические риски региона и </w:t>
      </w:r>
      <w:r w:rsidR="00E224F8" w:rsidRPr="00B015C5">
        <w:rPr>
          <w:rFonts w:ascii="Arial" w:eastAsia="Times New Roman" w:hAnsi="Arial" w:cs="Arial"/>
          <w:kern w:val="0"/>
          <w:lang w:eastAsia="ru-RU"/>
          <w14:ligatures w14:val="none"/>
        </w:rPr>
        <w:t xml:space="preserve">подходы </w:t>
      </w:r>
      <w:r w:rsidR="00E224F8"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>к механизму по реагированию на такие риски;</w:t>
      </w:r>
    </w:p>
    <w:p w14:paraId="740B25B1" w14:textId="7D16D398" w:rsidR="00E224F8" w:rsidRPr="00B015C5" w:rsidRDefault="00B015C5" w:rsidP="00B015C5">
      <w:pPr>
        <w:pStyle w:val="a7"/>
        <w:numPr>
          <w:ilvl w:val="0"/>
          <w:numId w:val="26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29 мая 2025 года - </w:t>
      </w:r>
      <w:r w:rsidR="00E224F8" w:rsidRPr="00B015C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Четв</w:t>
      </w:r>
      <w:r w:rsidR="00E224F8"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е</w:t>
      </w:r>
      <w:r w:rsidR="00E224F8" w:rsidRPr="00B015C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ртая консультация (Душанбе, Таджикистан) </w:t>
      </w:r>
      <w:r w:rsidR="00E224F8" w:rsidRPr="00B015C5">
        <w:rPr>
          <w:rFonts w:ascii="Arial" w:eastAsia="Times New Roman" w:hAnsi="Arial" w:cs="Arial"/>
          <w:kern w:val="0"/>
          <w:lang w:eastAsia="ru-RU"/>
          <w14:ligatures w14:val="none"/>
        </w:rPr>
        <w:t>была направлена на интеграцию</w:t>
      </w:r>
      <w:r w:rsidR="00E224F8"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науки в повестку РКС 2026 и климатическую политику региона в целом.</w:t>
      </w:r>
    </w:p>
    <w:p w14:paraId="00E28665" w14:textId="57F0B79D" w:rsidR="00CE42DC" w:rsidRDefault="00B015C5" w:rsidP="00B015C5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lastRenderedPageBreak/>
        <w:t xml:space="preserve">Также сессия позволит представить международному сообществу </w:t>
      </w: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итоги крупных региональных климатических диалогов,</w:t>
      </w:r>
      <w:r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проведенных в Центральной Азии в 2025 году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:</w:t>
      </w:r>
    </w:p>
    <w:p w14:paraId="507F3DC5" w14:textId="77777777" w:rsidR="00B015C5" w:rsidRPr="00B015C5" w:rsidRDefault="00B015C5" w:rsidP="00B015C5">
      <w:pPr>
        <w:pStyle w:val="a7"/>
        <w:numPr>
          <w:ilvl w:val="0"/>
          <w:numId w:val="25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4-5 апреля 2025 года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– Самаркандский климатический форум, Республика Узбекистан</w:t>
      </w:r>
    </w:p>
    <w:p w14:paraId="391A3707" w14:textId="77777777" w:rsidR="00B015C5" w:rsidRPr="00B015C5" w:rsidRDefault="00B015C5" w:rsidP="00B015C5">
      <w:pPr>
        <w:pStyle w:val="a7"/>
        <w:numPr>
          <w:ilvl w:val="0"/>
          <w:numId w:val="25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24-25 апреля 2025 года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- </w:t>
      </w:r>
      <w:r w:rsidRPr="00B015C5">
        <w:rPr>
          <w:rFonts w:ascii="Arial" w:eastAsia="Times New Roman" w:hAnsi="Arial" w:cs="Arial"/>
          <w:color w:val="2C363A"/>
          <w:lang w:val="ru-RU"/>
        </w:rPr>
        <w:t>Международная конференция «Глобальный горный диалог во имя устойчивого развития»</w:t>
      </w:r>
      <w:r>
        <w:rPr>
          <w:rFonts w:ascii="Arial" w:eastAsia="Times New Roman" w:hAnsi="Arial" w:cs="Arial"/>
          <w:color w:val="2C363A"/>
          <w:lang w:val="ru-RU"/>
        </w:rPr>
        <w:t xml:space="preserve">, </w:t>
      </w:r>
      <w:r w:rsidRPr="00B015C5">
        <w:rPr>
          <w:rFonts w:ascii="Arial" w:eastAsia="Times New Roman" w:hAnsi="Arial" w:cs="Arial"/>
          <w:color w:val="2C363A"/>
          <w:lang w:val="ru-RU"/>
        </w:rPr>
        <w:t>Кыргызская Республика</w:t>
      </w:r>
    </w:p>
    <w:p w14:paraId="61C228D8" w14:textId="08A798B6" w:rsidR="00B015C5" w:rsidRPr="00B015C5" w:rsidRDefault="00B015C5" w:rsidP="00B015C5">
      <w:pPr>
        <w:pStyle w:val="a7"/>
        <w:numPr>
          <w:ilvl w:val="0"/>
          <w:numId w:val="25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color w:val="2C363A"/>
          <w:lang w:val="ru-RU"/>
        </w:rPr>
        <w:t>14-15 мая 2025 года</w:t>
      </w:r>
      <w:r>
        <w:rPr>
          <w:rFonts w:ascii="Arial" w:eastAsia="Times New Roman" w:hAnsi="Arial" w:cs="Arial"/>
          <w:color w:val="2C363A"/>
          <w:lang w:val="ru-RU"/>
        </w:rPr>
        <w:t xml:space="preserve"> -</w:t>
      </w:r>
      <w:r w:rsidRPr="00B015C5">
        <w:rPr>
          <w:rFonts w:ascii="Arial" w:eastAsia="Times New Roman" w:hAnsi="Arial" w:cs="Arial"/>
          <w:color w:val="2C363A"/>
          <w:lang w:val="ru-RU"/>
        </w:rPr>
        <w:t xml:space="preserve"> Центрально-Азиатская конференция по изменению климата</w:t>
      </w:r>
      <w:r>
        <w:rPr>
          <w:rFonts w:ascii="Arial" w:eastAsia="Times New Roman" w:hAnsi="Arial" w:cs="Arial"/>
          <w:color w:val="2C363A"/>
          <w:lang w:val="ru-RU"/>
        </w:rPr>
        <w:t xml:space="preserve">, </w:t>
      </w:r>
      <w:r w:rsidRPr="00B015C5">
        <w:rPr>
          <w:rFonts w:ascii="Arial" w:eastAsia="Times New Roman" w:hAnsi="Arial" w:cs="Arial"/>
          <w:color w:val="2C363A"/>
          <w:lang w:val="ru-RU"/>
        </w:rPr>
        <w:t>Туркменистан</w:t>
      </w:r>
    </w:p>
    <w:p w14:paraId="17C557BE" w14:textId="0F136E82" w:rsidR="00B015C5" w:rsidRPr="00B015C5" w:rsidRDefault="00B015C5" w:rsidP="00B015C5">
      <w:pPr>
        <w:pStyle w:val="a7"/>
        <w:numPr>
          <w:ilvl w:val="0"/>
          <w:numId w:val="25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30 мая 2025 года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–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Астанинск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ий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международн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ый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форум (AIF)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Республика Казахстан, в рамках которого </w:t>
      </w:r>
      <w:r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впервые с участием финансовых ведомств стран Центральной Азии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была организована </w:t>
      </w:r>
      <w:r w:rsidRP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>сессия, посвященная обсуждению механизмов финансирования климатических действий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,</w:t>
      </w:r>
    </w:p>
    <w:p w14:paraId="0D8CB20B" w14:textId="55F7A016" w:rsidR="00B015C5" w:rsidRPr="00B015C5" w:rsidRDefault="00B015C5" w:rsidP="00B015C5">
      <w:pPr>
        <w:pStyle w:val="a7"/>
        <w:numPr>
          <w:ilvl w:val="0"/>
          <w:numId w:val="25"/>
        </w:numPr>
        <w:ind w:left="0" w:firstLine="709"/>
        <w:jc w:val="both"/>
        <w:outlineLvl w:val="2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015C5">
        <w:rPr>
          <w:rFonts w:ascii="Arial" w:eastAsia="Times New Roman" w:hAnsi="Arial" w:cs="Arial"/>
          <w:b/>
          <w:bCs/>
          <w:color w:val="2C363A"/>
          <w:lang w:val="ru-RU"/>
        </w:rPr>
        <w:t>30-31 мая 2025 года</w:t>
      </w:r>
      <w:r>
        <w:rPr>
          <w:rFonts w:ascii="Arial" w:eastAsia="Times New Roman" w:hAnsi="Arial" w:cs="Arial"/>
          <w:color w:val="2C363A"/>
          <w:lang w:val="ru-RU"/>
        </w:rPr>
        <w:t xml:space="preserve"> - </w:t>
      </w:r>
      <w:r w:rsidRPr="00B015C5">
        <w:rPr>
          <w:rFonts w:ascii="Arial" w:eastAsia="Times New Roman" w:hAnsi="Arial" w:cs="Arial"/>
          <w:color w:val="2C363A"/>
          <w:lang w:val="ru-RU"/>
        </w:rPr>
        <w:t>Международная конференция высокого уровня по сохранению ледников</w:t>
      </w:r>
      <w:r>
        <w:rPr>
          <w:rFonts w:ascii="Arial" w:eastAsia="Times New Roman" w:hAnsi="Arial" w:cs="Arial"/>
          <w:color w:val="2C363A"/>
          <w:lang w:val="ru-RU"/>
        </w:rPr>
        <w:t xml:space="preserve">, </w:t>
      </w:r>
      <w:r w:rsidRPr="00B015C5">
        <w:rPr>
          <w:rFonts w:ascii="Arial" w:eastAsia="Times New Roman" w:hAnsi="Arial" w:cs="Arial"/>
          <w:color w:val="2C363A"/>
          <w:lang w:val="ru-RU"/>
        </w:rPr>
        <w:t>Республика Таджикистан</w:t>
      </w:r>
      <w:r>
        <w:rPr>
          <w:rFonts w:ascii="Arial" w:eastAsia="Times New Roman" w:hAnsi="Arial" w:cs="Arial"/>
          <w:color w:val="2C363A"/>
          <w:lang w:val="ru-RU"/>
        </w:rPr>
        <w:t xml:space="preserve">. </w:t>
      </w:r>
    </w:p>
    <w:p w14:paraId="45A9C8D8" w14:textId="5BFBE5B6" w:rsidR="00CE42DC" w:rsidRDefault="00E224F8" w:rsidP="00B015C5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Пятая консультация (Бонн, Германия)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="00CE42D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позволит подвести итоги серии региональных диалогов и представить их результаты международному сообществу, что, в свою очередь, </w:t>
      </w:r>
      <w:r w:rsidRPr="00CE42D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ознаменует старт</w:t>
      </w:r>
      <w:r w:rsidRPr="00CE42DC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международного этапа подготовки к </w:t>
      </w:r>
      <w:r w:rsidRPr="00CE42D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Р</w:t>
      </w:r>
      <w:r w:rsidR="00CE42DC" w:rsidRPr="00CE42D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Э</w:t>
      </w:r>
      <w:r w:rsidRPr="00CE42D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С 2026</w:t>
      </w:r>
      <w:r w:rsidR="00CE42D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. Сессия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продемонстрирует объедин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нные усилия стран региона на пути к формированию </w:t>
      </w:r>
      <w:r w:rsidRPr="00CE42DC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общего политического, научного и институционального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пакета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решений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для Саммита.</w:t>
      </w:r>
    </w:p>
    <w:p w14:paraId="28FC777B" w14:textId="7A6E5C81" w:rsidR="00B015C5" w:rsidRDefault="00B015C5" w:rsidP="00B015C5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Более того, сессия предназначена для обозначения статуса выполнения странами Ц</w:t>
      </w:r>
      <w:r w:rsid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>ентральной Азии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своих климатических обязательств, включая </w:t>
      </w:r>
      <w:r w:rsid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>Г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лобальные инициативы по сокращению выбросов метана</w:t>
      </w:r>
      <w:r w:rsidR="00D9508A">
        <w:rPr>
          <w:rFonts w:ascii="Arial" w:eastAsia="Times New Roman" w:hAnsi="Arial" w:cs="Arial"/>
          <w:kern w:val="0"/>
          <w:lang w:val="ru-RU" w:eastAsia="ru-RU"/>
          <w14:ligatures w14:val="none"/>
        </w:rPr>
        <w:t>, Справедливый энергетический переход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подготовк</w:t>
      </w:r>
      <w:r w:rsidR="00D9508A">
        <w:rPr>
          <w:rFonts w:ascii="Arial" w:eastAsia="Times New Roman" w:hAnsi="Arial" w:cs="Arial"/>
          <w:kern w:val="0"/>
          <w:lang w:val="ru-RU" w:eastAsia="ru-RU"/>
          <w14:ligatures w14:val="none"/>
        </w:rPr>
        <w:t>у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к третьему циклу ОНУВ. </w:t>
      </w:r>
    </w:p>
    <w:p w14:paraId="08FBAF38" w14:textId="43276491" w:rsidR="00B23E71" w:rsidRPr="00B015C5" w:rsidRDefault="00B23E71" w:rsidP="00B015C5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Сессия организована </w:t>
      </w:r>
      <w:r w:rsidRPr="00651519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Министерством экологии и природных ресурсов Республики Казахстан, Региональный экологический центр Центральной Азии, Проектным офисом для Центральной Азии по изменению климата и зеленой энергетике Центрально-Азиатского климатического фонда.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</w:p>
    <w:p w14:paraId="24622D4F" w14:textId="77777777" w:rsidR="00B015C5" w:rsidRPr="00B015C5" w:rsidRDefault="00B015C5" w:rsidP="00B015C5">
      <w:pPr>
        <w:ind w:firstLine="709"/>
        <w:jc w:val="both"/>
        <w:outlineLvl w:val="2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5DBF2810" w14:textId="77777777" w:rsidR="008A08D8" w:rsidRPr="00DB3856" w:rsidRDefault="008A08D8" w:rsidP="008A08D8">
      <w:pPr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Цель мероприятия</w:t>
      </w:r>
    </w:p>
    <w:p w14:paraId="10FDDE4D" w14:textId="7FDDBE2A" w:rsidR="00DB3856" w:rsidRDefault="008A08D8" w:rsidP="00B015C5">
      <w:pPr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Представить </w:t>
      </w:r>
      <w:r w:rsidR="00B015C5">
        <w:rPr>
          <w:rFonts w:ascii="Arial" w:eastAsia="Times New Roman" w:hAnsi="Arial" w:cs="Arial"/>
          <w:kern w:val="0"/>
          <w:lang w:val="ru-RU" w:eastAsia="ru-RU"/>
          <w14:ligatures w14:val="none"/>
        </w:rPr>
        <w:t>региональные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действия и прогресс стран Центральной Азии на пути к достижению климатических амбиций в контексте подготовки к Региональному </w:t>
      </w:r>
      <w:r w:rsidR="00CE42DC">
        <w:rPr>
          <w:rFonts w:ascii="Arial" w:eastAsia="Times New Roman" w:hAnsi="Arial" w:cs="Arial"/>
          <w:kern w:val="0"/>
          <w:lang w:val="ru-RU" w:eastAsia="ru-RU"/>
          <w14:ligatures w14:val="none"/>
        </w:rPr>
        <w:t>экологическому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саммиту 2026 года, а также укрепить партн</w:t>
      </w:r>
      <w:r w:rsidR="00CE42DC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рство с международными организациями</w:t>
      </w:r>
      <w:r w:rsidR="00CE42D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для региона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1A8EE4EF" w14:textId="77777777" w:rsidR="00B015C5" w:rsidRPr="00B015C5" w:rsidRDefault="00B015C5" w:rsidP="00B015C5">
      <w:pPr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56F9FBBE" w14:textId="77777777" w:rsidR="008A08D8" w:rsidRPr="00DB3856" w:rsidRDefault="008A08D8" w:rsidP="008A08D8">
      <w:pPr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Задачи мероприятия</w:t>
      </w:r>
    </w:p>
    <w:p w14:paraId="53A5C6E1" w14:textId="0A3795CE" w:rsidR="00831019" w:rsidRPr="00DB3856" w:rsidRDefault="00831019" w:rsidP="00831019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color w:val="2C363A"/>
          <w:lang w:val="ru-RU"/>
        </w:rPr>
      </w:pPr>
      <w:r w:rsidRPr="00DB3856">
        <w:rPr>
          <w:rFonts w:ascii="Arial" w:eastAsia="Times New Roman" w:hAnsi="Arial" w:cs="Arial"/>
          <w:color w:val="2C363A"/>
          <w:lang w:val="ru-RU"/>
        </w:rPr>
        <w:t xml:space="preserve">Ознакомить международное сообщество с </w:t>
      </w:r>
      <w:r w:rsidR="00CE42DC">
        <w:rPr>
          <w:rFonts w:ascii="Arial" w:eastAsia="Times New Roman" w:hAnsi="Arial" w:cs="Arial"/>
          <w:color w:val="2C363A"/>
          <w:lang w:val="ru-RU"/>
        </w:rPr>
        <w:t xml:space="preserve">итогами региональных диалогов Центральной Азии 2025 года: Самаркандский климатический форум (Республика Узбекистан), </w:t>
      </w:r>
      <w:r w:rsidR="00CE42DC" w:rsidRPr="00CE42DC">
        <w:rPr>
          <w:rFonts w:ascii="Arial" w:eastAsia="Times New Roman" w:hAnsi="Arial" w:cs="Arial"/>
          <w:color w:val="2C363A"/>
          <w:lang w:val="ru-RU"/>
        </w:rPr>
        <w:t>Международная конференция «Глобальный горный диалог во имя устойчивого развития»</w:t>
      </w:r>
      <w:r w:rsidR="00CE42DC">
        <w:rPr>
          <w:rFonts w:ascii="Arial" w:eastAsia="Times New Roman" w:hAnsi="Arial" w:cs="Arial"/>
          <w:color w:val="2C363A"/>
          <w:lang w:val="ru-RU"/>
        </w:rPr>
        <w:t xml:space="preserve"> (Кыргызская Республика), Центрально-Азиатская конференция по изменению климата (Туркменистан), Международная конференция высокого уровня по сохранению ледников (Республика Таджикистан), серия региональн</w:t>
      </w:r>
      <w:r w:rsidR="004612DD">
        <w:rPr>
          <w:rFonts w:ascii="Arial" w:eastAsia="Times New Roman" w:hAnsi="Arial" w:cs="Arial"/>
          <w:color w:val="2C363A"/>
          <w:lang w:val="ru-RU"/>
        </w:rPr>
        <w:t xml:space="preserve">ых консультаций по подготовке к РЭС 2026 (Республика Казахстан). </w:t>
      </w:r>
    </w:p>
    <w:p w14:paraId="3C0E0922" w14:textId="5F2ABCDC" w:rsidR="008A08D8" w:rsidRPr="004612DD" w:rsidRDefault="008A08D8" w:rsidP="00831019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Представить национальные климатические приоритеты и действия, включая реализацию </w:t>
      </w:r>
      <w:r w:rsidR="008310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ОНУВ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(NDCs)</w:t>
      </w:r>
    </w:p>
    <w:p w14:paraId="40FB708C" w14:textId="1FB2BEB7" w:rsidR="006F5D3A" w:rsidRPr="006F5D3A" w:rsidRDefault="006F5D3A" w:rsidP="004612DD">
      <w:pPr>
        <w:numPr>
          <w:ilvl w:val="0"/>
          <w:numId w:val="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F5D3A">
        <w:rPr>
          <w:rFonts w:ascii="Arial" w:hAnsi="Arial" w:cs="Arial"/>
        </w:rPr>
        <w:t xml:space="preserve">Обсудить </w:t>
      </w:r>
      <w:r w:rsidRPr="006F5D3A">
        <w:rPr>
          <w:rFonts w:ascii="Arial" w:hAnsi="Arial" w:cs="Arial"/>
          <w:b/>
          <w:bCs/>
        </w:rPr>
        <w:t>финансовые потребности стран Центральной Азии</w:t>
      </w:r>
      <w:r w:rsidRPr="006F5D3A">
        <w:rPr>
          <w:rFonts w:ascii="Arial" w:hAnsi="Arial" w:cs="Arial"/>
        </w:rPr>
        <w:t xml:space="preserve"> и региональные предложения в контексте </w:t>
      </w:r>
      <w:r w:rsidRPr="006F5D3A">
        <w:rPr>
          <w:rFonts w:ascii="Arial" w:hAnsi="Arial" w:cs="Arial"/>
          <w:b/>
          <w:bCs/>
        </w:rPr>
        <w:t>формирования новой количественной цели по климатическому финансированию (New Collective Quantified Goal, NCQG),</w:t>
      </w:r>
      <w:r w:rsidRPr="006F5D3A">
        <w:rPr>
          <w:rFonts w:ascii="Arial" w:hAnsi="Arial" w:cs="Arial"/>
        </w:rPr>
        <w:t xml:space="preserve"> с уч</w:t>
      </w:r>
      <w:r>
        <w:rPr>
          <w:rFonts w:ascii="Arial" w:hAnsi="Arial" w:cs="Arial"/>
          <w:lang w:val="ru-RU"/>
        </w:rPr>
        <w:t>е</w:t>
      </w:r>
      <w:r w:rsidRPr="006F5D3A">
        <w:rPr>
          <w:rFonts w:ascii="Arial" w:hAnsi="Arial" w:cs="Arial"/>
        </w:rPr>
        <w:t>том реализации Дорожной карты Баку–Белем по достижению $1,3 триллиона к 2030 году, как ключевого шага к достижению глобальной цели по адаптации (GGA) и масштабированию митигационных усилий.</w:t>
      </w:r>
    </w:p>
    <w:p w14:paraId="2D827B9D" w14:textId="4D228955" w:rsidR="004612DD" w:rsidRPr="004612DD" w:rsidRDefault="004612DD" w:rsidP="004612DD">
      <w:pPr>
        <w:numPr>
          <w:ilvl w:val="0"/>
          <w:numId w:val="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Укрепить взаимодействие Центральной Азии с глобальными климатическими инициативами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, такими как Глобальная инициатива по метану (</w:t>
      </w:r>
      <w:r w:rsidRPr="00DB3856">
        <w:rPr>
          <w:rFonts w:ascii="Arial" w:eastAsia="Times New Roman" w:hAnsi="Arial" w:cs="Arial"/>
          <w:kern w:val="0"/>
          <w:lang w:val="en-US" w:eastAsia="ru-RU"/>
          <w14:ligatures w14:val="none"/>
        </w:rPr>
        <w:t>GMI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)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в рамках РКИК ООН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;</w:t>
      </w:r>
    </w:p>
    <w:p w14:paraId="6B631AAA" w14:textId="105C24C1" w:rsidR="00A35495" w:rsidRPr="004612DD" w:rsidRDefault="008A08D8" w:rsidP="004612DD">
      <w:pPr>
        <w:numPr>
          <w:ilvl w:val="0"/>
          <w:numId w:val="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Обозначить ключевые ожидания стран региона от Саммита 2026 год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а, в частности, о</w:t>
      </w:r>
      <w:r w:rsidR="00A35495" w:rsidRPr="004612DD">
        <w:rPr>
          <w:rFonts w:ascii="Arial" w:eastAsia="Times New Roman" w:hAnsi="Arial" w:cs="Arial"/>
          <w:kern w:val="0"/>
          <w:lang w:eastAsia="ru-RU"/>
          <w14:ligatures w14:val="none"/>
        </w:rPr>
        <w:t xml:space="preserve">бсудить механизмы подготовки и проработки приоритетных наднациональных </w:t>
      </w:r>
      <w:r w:rsidR="00A35495" w:rsidRP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инициатив</w:t>
      </w:r>
      <w:r w:rsidR="00A35495" w:rsidRPr="004612DD">
        <w:rPr>
          <w:rFonts w:ascii="Arial" w:eastAsia="Times New Roman" w:hAnsi="Arial" w:cs="Arial"/>
          <w:kern w:val="0"/>
          <w:lang w:eastAsia="ru-RU"/>
          <w14:ligatures w14:val="none"/>
        </w:rPr>
        <w:t xml:space="preserve"> от каждой страны, которые потребуют координации на уровне региональных институтов и международных партнеров;</w:t>
      </w:r>
    </w:p>
    <w:p w14:paraId="48B1E320" w14:textId="13A21426" w:rsidR="00A35495" w:rsidRPr="00B015C5" w:rsidRDefault="00A35495" w:rsidP="00A35495">
      <w:pPr>
        <w:numPr>
          <w:ilvl w:val="0"/>
          <w:numId w:val="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Расширить круг участников консультативного процесса на 2025–2026 годы.</w:t>
      </w:r>
    </w:p>
    <w:p w14:paraId="70E13A74" w14:textId="77777777" w:rsidR="00B23E71" w:rsidRPr="00F31189" w:rsidRDefault="00B23E71" w:rsidP="00D9508A">
      <w:pPr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522FDD4" w14:textId="77777777" w:rsidR="008A08D8" w:rsidRPr="00DB3856" w:rsidRDefault="008A08D8" w:rsidP="00831019">
      <w:pPr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Ожидаемые результаты</w:t>
      </w:r>
    </w:p>
    <w:p w14:paraId="5BE3DD0A" w14:textId="019F6A10" w:rsidR="00B12088" w:rsidRPr="00DB3856" w:rsidRDefault="00B12088" w:rsidP="00B12088">
      <w:pPr>
        <w:pStyle w:val="a7"/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Укрепление диалога между странами Центральной Азии и международными партн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рами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с осведомлением о потребностях региона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;</w:t>
      </w:r>
    </w:p>
    <w:p w14:paraId="0A6943D0" w14:textId="1FF707A7" w:rsidR="008A08D8" w:rsidRPr="00B12088" w:rsidRDefault="008A08D8" w:rsidP="00B12088">
      <w:pPr>
        <w:pStyle w:val="a7"/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Повышение осведомл</w:t>
      </w:r>
      <w:r w:rsidR="008310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нности о 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региональных диалогах 2025 и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процессе подготовки к Р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Э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С</w:t>
      </w:r>
      <w:r w:rsidR="008310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2026 среди международного сообщества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р</w:t>
      </w:r>
      <w:r w:rsidRPr="00B12088">
        <w:rPr>
          <w:rFonts w:ascii="Arial" w:eastAsia="Times New Roman" w:hAnsi="Arial" w:cs="Arial"/>
          <w:kern w:val="0"/>
          <w:lang w:eastAsia="ru-RU"/>
          <w14:ligatures w14:val="none"/>
        </w:rPr>
        <w:t>асширение круга участников консультативного процесса на 2025–2026 годы</w:t>
      </w:r>
      <w:r w:rsidR="00057E89" w:rsidRP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Саммита</w:t>
      </w:r>
      <w:r w:rsidR="00A35495" w:rsidRP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>;</w:t>
      </w:r>
    </w:p>
    <w:p w14:paraId="04A80653" w14:textId="54BBCC32" w:rsidR="00A35495" w:rsidRPr="00B12088" w:rsidRDefault="00A35495" w:rsidP="00A35495">
      <w:pPr>
        <w:pStyle w:val="a7"/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Анализ потенциальных источников финансирования совмес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т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ных инициатив по климатической повестке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с </w:t>
      </w:r>
      <w:r w:rsidR="00B12088" w:rsidRPr="00B12088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выработкой потенциальной архитектуры Регионального климатического механизма для Центральной Азии</w:t>
      </w:r>
      <w:r w:rsidRPr="00B1208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;</w:t>
      </w:r>
    </w:p>
    <w:p w14:paraId="4AF35C88" w14:textId="31985FDB" w:rsidR="00A35495" w:rsidRPr="00B015C5" w:rsidRDefault="00A35495" w:rsidP="00B015C5">
      <w:pPr>
        <w:pStyle w:val="a7"/>
        <w:numPr>
          <w:ilvl w:val="0"/>
          <w:numId w:val="6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Разработка предложений для включения региональных приоритетов в международные климатические инициативы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таких как </w:t>
      </w:r>
      <w:r w:rsidR="00B12088" w:rsidRPr="00B1208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Дорожн</w:t>
      </w:r>
      <w:proofErr w:type="spellStart"/>
      <w:r w:rsidR="00B12088" w:rsidRPr="00B12088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ая</w:t>
      </w:r>
      <w:proofErr w:type="spellEnd"/>
      <w:r w:rsidR="00B12088" w:rsidRPr="00B1208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карт</w:t>
      </w:r>
      <w:r w:rsidR="00B12088" w:rsidRPr="00B12088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а</w:t>
      </w:r>
      <w:r w:rsidR="00B12088" w:rsidRPr="00B1208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Баку–Белем по достижению $1,3 триллиона к 2030 году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- </w:t>
      </w:r>
      <w:r w:rsidR="00B12088" w:rsidRPr="00B12088">
        <w:rPr>
          <w:rFonts w:ascii="Arial" w:eastAsia="Times New Roman" w:hAnsi="Arial" w:cs="Arial"/>
          <w:kern w:val="0"/>
          <w:lang w:eastAsia="ru-RU"/>
          <w14:ligatures w14:val="none"/>
        </w:rPr>
        <w:t>ключево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>й</w:t>
      </w:r>
      <w:r w:rsidR="00B12088" w:rsidRPr="00B12088">
        <w:rPr>
          <w:rFonts w:ascii="Arial" w:eastAsia="Times New Roman" w:hAnsi="Arial" w:cs="Arial"/>
          <w:kern w:val="0"/>
          <w:lang w:eastAsia="ru-RU"/>
          <w14:ligatures w14:val="none"/>
        </w:rPr>
        <w:t xml:space="preserve"> шаг к достижению 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>Г</w:t>
      </w:r>
      <w:r w:rsidR="00B12088" w:rsidRPr="00B12088">
        <w:rPr>
          <w:rFonts w:ascii="Arial" w:eastAsia="Times New Roman" w:hAnsi="Arial" w:cs="Arial"/>
          <w:kern w:val="0"/>
          <w:lang w:eastAsia="ru-RU"/>
          <w14:ligatures w14:val="none"/>
        </w:rPr>
        <w:t>лобальной цели по адаптации (GGA) и масштабированию митигационных усилий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. </w:t>
      </w:r>
    </w:p>
    <w:p w14:paraId="7BE879A2" w14:textId="77777777" w:rsidR="00B015C5" w:rsidRPr="00B015C5" w:rsidRDefault="00B015C5" w:rsidP="00B015C5">
      <w:pPr>
        <w:pStyle w:val="a7"/>
        <w:ind w:left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1B741B7" w14:textId="697F80C6" w:rsidR="00D349C7" w:rsidRDefault="008A08D8" w:rsidP="00D349C7">
      <w:pPr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Участники мероприятия</w:t>
      </w:r>
      <w:r w:rsidR="00831019"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="00B12088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(вместимость зала – 185 человек)</w:t>
      </w:r>
    </w:p>
    <w:p w14:paraId="0A3E5A71" w14:textId="5BD718A6" w:rsidR="008A08D8" w:rsidRPr="00D349C7" w:rsidRDefault="008A08D8" w:rsidP="00D349C7">
      <w:pPr>
        <w:pStyle w:val="a7"/>
        <w:numPr>
          <w:ilvl w:val="0"/>
          <w:numId w:val="6"/>
        </w:numPr>
        <w:ind w:left="0" w:firstLine="709"/>
        <w:jc w:val="both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349C7">
        <w:rPr>
          <w:rFonts w:ascii="Arial" w:eastAsia="Times New Roman" w:hAnsi="Arial" w:cs="Arial"/>
          <w:kern w:val="0"/>
          <w:lang w:eastAsia="ru-RU"/>
          <w14:ligatures w14:val="none"/>
        </w:rPr>
        <w:t>Национальные уполномоченные органы по вопросам климата</w:t>
      </w:r>
      <w:r w:rsidR="004612DD" w:rsidRPr="00D349C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финансов</w:t>
      </w:r>
      <w:r w:rsidRPr="00D349C7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стран Центральной Азии</w:t>
      </w:r>
      <w:r w:rsid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, Азербайджан, Бразилия, Молдова, Канада, Корея, Япония</w:t>
      </w:r>
      <w:r w:rsidR="000C1BBE">
        <w:rPr>
          <w:rFonts w:ascii="Arial" w:eastAsia="Times New Roman" w:hAnsi="Arial" w:cs="Arial"/>
          <w:kern w:val="0"/>
          <w:lang w:val="ru-RU" w:eastAsia="ru-RU"/>
          <w14:ligatures w14:val="none"/>
        </w:rPr>
        <w:t>.</w:t>
      </w:r>
    </w:p>
    <w:p w14:paraId="76B1265C" w14:textId="51A5218D" w:rsidR="00E224F8" w:rsidRPr="00DB3856" w:rsidRDefault="008A08D8" w:rsidP="0033408F">
      <w:pPr>
        <w:pStyle w:val="a7"/>
        <w:numPr>
          <w:ilvl w:val="0"/>
          <w:numId w:val="2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Международные партн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е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ры и организации:</w:t>
      </w:r>
      <w:r w:rsidR="00E224F8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Секретариат РКИК ООН</w:t>
      </w:r>
      <w:r w:rsidR="00E224F8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ЮНЕП,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4612DD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ЮНЕСКО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, ЮНИСЕФ,</w:t>
      </w:r>
      <w:r w:rsidR="004612DD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ЮНФПА, </w:t>
      </w:r>
      <w:r w:rsidR="000C1BBE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ПРООН, </w:t>
      </w:r>
      <w:r w:rsidR="00A35495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МЭА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A35495" w:rsidRPr="00DB3856">
        <w:rPr>
          <w:rFonts w:ascii="Arial" w:eastAsia="Times New Roman" w:hAnsi="Arial" w:cs="Arial"/>
          <w:kern w:val="0"/>
          <w:lang w:val="en-US" w:eastAsia="ru-RU"/>
          <w14:ligatures w14:val="none"/>
        </w:rPr>
        <w:t>IRENA</w:t>
      </w:r>
      <w:r w:rsidR="00A35495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,</w:t>
      </w:r>
      <w:r w:rsidR="004612DD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ОЭСР,</w:t>
      </w:r>
      <w:r w:rsidR="008310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GCF, GIZ,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B12088">
        <w:rPr>
          <w:rFonts w:ascii="Arial" w:eastAsia="Times New Roman" w:hAnsi="Arial" w:cs="Arial"/>
          <w:kern w:val="0"/>
          <w:lang w:val="en-US" w:eastAsia="ru-RU"/>
          <w14:ligatures w14:val="none"/>
        </w:rPr>
        <w:t>UNCCD</w:t>
      </w:r>
      <w:r w:rsidR="00B12088" w:rsidRP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Global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Methane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Hub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Climate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and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Clean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Air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Coalition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(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CCAC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),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Clean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Air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Task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Force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(</w:t>
      </w:r>
      <w:r w:rsidR="002910B7">
        <w:rPr>
          <w:rFonts w:ascii="Arial" w:eastAsia="Times New Roman" w:hAnsi="Arial" w:cs="Arial"/>
          <w:kern w:val="0"/>
          <w:lang w:val="en-US" w:eastAsia="ru-RU"/>
          <w14:ligatures w14:val="none"/>
        </w:rPr>
        <w:t>CATF</w:t>
      </w:r>
      <w:r w:rsidR="002910B7" w:rsidRPr="002910B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),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Всемирный банк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, АБР, ЕБРР</w:t>
      </w:r>
      <w:r w:rsid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33408F">
        <w:rPr>
          <w:rFonts w:ascii="Arial" w:eastAsia="Times New Roman" w:hAnsi="Arial" w:cs="Arial"/>
          <w:kern w:val="0"/>
          <w:lang w:val="en-US" w:eastAsia="ru-RU"/>
          <w14:ligatures w14:val="none"/>
        </w:rPr>
        <w:t>NDC</w:t>
      </w:r>
      <w:r w:rsidR="0033408F" w:rsidRP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33408F">
        <w:rPr>
          <w:rFonts w:ascii="Arial" w:eastAsia="Times New Roman" w:hAnsi="Arial" w:cs="Arial"/>
          <w:kern w:val="0"/>
          <w:lang w:val="en-US" w:eastAsia="ru-RU"/>
          <w14:ligatures w14:val="none"/>
        </w:rPr>
        <w:t>Partnership</w:t>
      </w:r>
      <w:r w:rsidR="00D349C7">
        <w:rPr>
          <w:rFonts w:ascii="Arial" w:eastAsia="Times New Roman" w:hAnsi="Arial" w:cs="Arial"/>
          <w:kern w:val="0"/>
          <w:lang w:val="ru-RU" w:eastAsia="ru-RU"/>
          <w14:ligatures w14:val="none"/>
        </w:rPr>
        <w:t>,</w:t>
      </w:r>
      <w:r w:rsid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UN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Climate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Action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Mountain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Partnership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Article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6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Partnership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B12088">
        <w:rPr>
          <w:rFonts w:ascii="Arial" w:eastAsia="Times New Roman" w:hAnsi="Arial" w:cs="Arial"/>
          <w:kern w:val="0"/>
          <w:lang w:val="en-US" w:eastAsia="ru-RU"/>
          <w14:ligatures w14:val="none"/>
        </w:rPr>
        <w:t>Adaptation</w:t>
      </w:r>
      <w:r w:rsidR="00B12088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B12088">
        <w:rPr>
          <w:rFonts w:ascii="Arial" w:eastAsia="Times New Roman" w:hAnsi="Arial" w:cs="Arial"/>
          <w:kern w:val="0"/>
          <w:lang w:val="en-US" w:eastAsia="ru-RU"/>
          <w14:ligatures w14:val="none"/>
        </w:rPr>
        <w:t>Fund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B12088">
        <w:rPr>
          <w:rFonts w:ascii="Arial" w:eastAsia="Times New Roman" w:hAnsi="Arial" w:cs="Arial"/>
          <w:kern w:val="0"/>
          <w:lang w:val="en-US" w:eastAsia="ru-RU"/>
          <w14:ligatures w14:val="none"/>
        </w:rPr>
        <w:t>CIF</w:t>
      </w:r>
      <w:r w:rsidR="00B12088" w:rsidRP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057E8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и другие.</w:t>
      </w:r>
    </w:p>
    <w:p w14:paraId="270B7830" w14:textId="5AB48ECC" w:rsidR="000C1BBE" w:rsidRPr="000C1BBE" w:rsidRDefault="008A08D8" w:rsidP="000C1BBE">
      <w:pPr>
        <w:pStyle w:val="a7"/>
        <w:numPr>
          <w:ilvl w:val="0"/>
          <w:numId w:val="27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Научные учреждения</w:t>
      </w:r>
      <w:r w:rsidR="000C1BBE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аналитические центры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,</w:t>
      </w:r>
      <w:r w:rsidR="000C1BBE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неправительственные организации,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в частности, </w:t>
      </w:r>
      <w:r w:rsidR="004612DD">
        <w:rPr>
          <w:rFonts w:ascii="Arial" w:eastAsia="Times New Roman" w:hAnsi="Arial" w:cs="Arial"/>
          <w:kern w:val="0"/>
          <w:lang w:val="en-US" w:eastAsia="ru-RU"/>
          <w14:ligatures w14:val="none"/>
        </w:rPr>
        <w:t>PIK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r w:rsidR="004612DD">
        <w:rPr>
          <w:rFonts w:ascii="Arial" w:eastAsia="Times New Roman" w:hAnsi="Arial" w:cs="Arial"/>
          <w:kern w:val="0"/>
          <w:lang w:val="en-US" w:eastAsia="ru-RU"/>
          <w14:ligatures w14:val="none"/>
        </w:rPr>
        <w:t>IWMI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, </w:t>
      </w:r>
      <w:proofErr w:type="spellStart"/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Фрибурский</w:t>
      </w:r>
      <w:proofErr w:type="spellEnd"/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университет</w:t>
      </w:r>
      <w:r w:rsidR="00B12088">
        <w:rPr>
          <w:rFonts w:ascii="Arial" w:eastAsia="Times New Roman" w:hAnsi="Arial" w:cs="Arial"/>
          <w:kern w:val="0"/>
          <w:lang w:val="ru-RU" w:eastAsia="ru-RU"/>
          <w14:ligatures w14:val="none"/>
        </w:rPr>
        <w:t>, Стокгольмский институт окружающей среды</w:t>
      </w:r>
      <w:r w:rsidR="004612DD">
        <w:rPr>
          <w:rFonts w:ascii="Arial" w:eastAsia="Times New Roman" w:hAnsi="Arial" w:cs="Arial"/>
          <w:kern w:val="0"/>
          <w:lang w:val="ru-RU" w:eastAsia="ru-RU"/>
          <w14:ligatures w14:val="none"/>
        </w:rPr>
        <w:t>.</w:t>
      </w:r>
    </w:p>
    <w:p w14:paraId="4CCB3F40" w14:textId="77777777" w:rsidR="00831019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7E36F08C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3C0CBEC4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AB5A21E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5B8F80F8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19C8F98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C7408F8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B6F4AF4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BD79C18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23EF727C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29F90695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738799B5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5B10DD6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C705A8F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C750DAA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C698C32" w14:textId="77777777" w:rsidR="00B2087A" w:rsidRDefault="00B2087A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BC3D860" w14:textId="77777777" w:rsidR="00B2087A" w:rsidRPr="0002054B" w:rsidRDefault="00B2087A" w:rsidP="002910B7">
      <w:pPr>
        <w:tabs>
          <w:tab w:val="num" w:pos="0"/>
        </w:tabs>
        <w:rPr>
          <w:rFonts w:ascii="Arial" w:eastAsia="Times New Roman" w:hAnsi="Arial" w:cs="Arial"/>
          <w:b/>
          <w:bCs/>
          <w:color w:val="002060"/>
          <w:kern w:val="0"/>
          <w:lang w:val="kk-KZ" w:eastAsia="ru-RU"/>
          <w14:ligatures w14:val="none"/>
        </w:rPr>
      </w:pPr>
    </w:p>
    <w:p w14:paraId="05C1DDA2" w14:textId="5350BC81" w:rsidR="00831019" w:rsidRPr="00DB3856" w:rsidRDefault="00831019" w:rsidP="00831019">
      <w:pPr>
        <w:tabs>
          <w:tab w:val="num" w:pos="0"/>
        </w:tabs>
        <w:jc w:val="center"/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ПРОГРАММА </w:t>
      </w:r>
    </w:p>
    <w:p w14:paraId="402304B7" w14:textId="77777777" w:rsidR="00831019" w:rsidRPr="00DB3856" w:rsidRDefault="00831019" w:rsidP="00831019">
      <w:pPr>
        <w:tabs>
          <w:tab w:val="num" w:pos="0"/>
        </w:tabs>
        <w:jc w:val="center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796034DD" w14:textId="445267D0" w:rsidR="00831019" w:rsidRPr="00DB3856" w:rsidRDefault="00036817" w:rsidP="00831019">
      <w:pPr>
        <w:tabs>
          <w:tab w:val="num" w:pos="0"/>
        </w:tabs>
        <w:jc w:val="both"/>
        <w:rPr>
          <w:rFonts w:ascii="Arial" w:eastAsia="Times New Roman" w:hAnsi="Arial" w:cs="Arial"/>
          <w:color w:val="002060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14</w:t>
      </w:r>
      <w:r w:rsidR="00831019"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:30 – 14:</w:t>
      </w:r>
      <w:r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55</w:t>
      </w:r>
      <w:r w:rsidR="00831019"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| </w:t>
      </w:r>
      <w:r w:rsidR="00831019"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Регистрация</w:t>
      </w:r>
      <w:r w:rsidR="00831019" w:rsidRPr="00DB3856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 xml:space="preserve"> </w:t>
      </w:r>
    </w:p>
    <w:p w14:paraId="7AD8F825" w14:textId="20169A3F" w:rsidR="00831019" w:rsidRPr="00DB3856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</w:pPr>
    </w:p>
    <w:p w14:paraId="70B49900" w14:textId="43082402" w:rsidR="00831019" w:rsidRPr="00DB3856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1</w:t>
      </w:r>
      <w:r w:rsidR="00036817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5</w:t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:00 – 1</w:t>
      </w:r>
      <w:r w:rsidR="00036817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5</w:t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</w:t>
      </w:r>
      <w:r w:rsidR="00DB3856" w:rsidRPr="00DB3856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10</w:t>
      </w:r>
      <w:r w:rsidRPr="00DB3856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| </w:t>
      </w:r>
      <w:r w:rsidRPr="00DB3856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Приветственное слово</w:t>
      </w:r>
    </w:p>
    <w:p w14:paraId="5B5E950D" w14:textId="12FD13C5" w:rsidR="00831019" w:rsidRPr="00DB3856" w:rsidRDefault="00831019" w:rsidP="007B6598">
      <w:pPr>
        <w:tabs>
          <w:tab w:val="num" w:pos="0"/>
        </w:tabs>
        <w:ind w:firstLine="709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Спикеры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:</w:t>
      </w:r>
    </w:p>
    <w:p w14:paraId="575EDB07" w14:textId="5C78EB17" w:rsidR="00D349C7" w:rsidRPr="00D349C7" w:rsidRDefault="00D349C7" w:rsidP="00831019">
      <w:pPr>
        <w:numPr>
          <w:ilvl w:val="0"/>
          <w:numId w:val="8"/>
        </w:numPr>
        <w:tabs>
          <w:tab w:val="num" w:pos="0"/>
        </w:tabs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349C7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г-н Мансур </w:t>
      </w:r>
      <w:proofErr w:type="spellStart"/>
      <w:r w:rsidRPr="00D349C7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Ошурбаев</w:t>
      </w:r>
      <w:proofErr w:type="spellEnd"/>
      <w:r w:rsidRPr="00D349C7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,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Pr="00D349C7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Вице-министр экологии и природных ресурсов Республики Казахстан </w:t>
      </w:r>
    </w:p>
    <w:p w14:paraId="608122CA" w14:textId="6A14B151" w:rsidR="00831019" w:rsidRDefault="00831019" w:rsidP="00831019">
      <w:pPr>
        <w:numPr>
          <w:ilvl w:val="0"/>
          <w:numId w:val="8"/>
        </w:numPr>
        <w:tabs>
          <w:tab w:val="num" w:pos="0"/>
        </w:tabs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Представитель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Секретариат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а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РКИК ООН</w:t>
      </w:r>
      <w:r w:rsidR="007978AC">
        <w:rPr>
          <w:rFonts w:ascii="Arial" w:eastAsia="Times New Roman" w:hAnsi="Arial" w:cs="Arial"/>
          <w:kern w:val="0"/>
          <w:lang w:eastAsia="ru-RU"/>
          <w14:ligatures w14:val="none"/>
        </w:rPr>
        <w:t xml:space="preserve"> (</w:t>
      </w:r>
      <w:r w:rsidR="007978AC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подлежит уточнению)</w:t>
      </w:r>
    </w:p>
    <w:p w14:paraId="6D9D473B" w14:textId="77777777" w:rsidR="007978AC" w:rsidRPr="00DB3856" w:rsidRDefault="007978AC" w:rsidP="007978AC">
      <w:pPr>
        <w:pStyle w:val="a7"/>
        <w:numPr>
          <w:ilvl w:val="0"/>
          <w:numId w:val="8"/>
        </w:numPr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 Всемирного банка/АБР/ЕБРР/</w:t>
      </w:r>
      <w:r>
        <w:rPr>
          <w:rFonts w:ascii="Arial" w:eastAsia="Times New Roman" w:hAnsi="Arial" w:cs="Arial"/>
          <w:kern w:val="0"/>
          <w:lang w:val="en-US" w:eastAsia="ru-RU"/>
          <w14:ligatures w14:val="none"/>
        </w:rPr>
        <w:t>GCF</w:t>
      </w:r>
      <w:r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/</w:t>
      </w:r>
      <w:r>
        <w:rPr>
          <w:rFonts w:ascii="Arial" w:eastAsia="Times New Roman" w:hAnsi="Arial" w:cs="Arial"/>
          <w:kern w:val="0"/>
          <w:lang w:val="en-US" w:eastAsia="ru-RU"/>
          <w14:ligatures w14:val="none"/>
        </w:rPr>
        <w:t>CIF</w:t>
      </w:r>
      <w:r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/</w:t>
      </w:r>
      <w:r>
        <w:rPr>
          <w:rFonts w:ascii="Arial" w:eastAsia="Times New Roman" w:hAnsi="Arial" w:cs="Arial"/>
          <w:kern w:val="0"/>
          <w:lang w:val="en-US" w:eastAsia="ru-RU"/>
          <w14:ligatures w14:val="none"/>
        </w:rPr>
        <w:t>Adaptation</w:t>
      </w:r>
      <w:r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ru-RU"/>
          <w14:ligatures w14:val="none"/>
        </w:rPr>
        <w:t>Fund</w:t>
      </w:r>
      <w:r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(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подлежит уточнению)</w:t>
      </w:r>
    </w:p>
    <w:p w14:paraId="1201E43A" w14:textId="77777777" w:rsidR="007978AC" w:rsidRPr="00DB3856" w:rsidRDefault="007978AC" w:rsidP="007978AC">
      <w:pPr>
        <w:ind w:left="72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CAA97B3" w14:textId="1E283755" w:rsidR="00831019" w:rsidRPr="00DB3856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2468E2F" w14:textId="697CC461" w:rsidR="007B6598" w:rsidRDefault="007B6598" w:rsidP="007B6598">
      <w:pPr>
        <w:tabs>
          <w:tab w:val="num" w:pos="0"/>
        </w:tabs>
        <w:jc w:val="both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1</w:t>
      </w:r>
      <w:r w:rsidR="00036817"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5</w:t>
      </w:r>
      <w:r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</w:t>
      </w:r>
      <w:r w:rsidR="0033408F" w:rsidRPr="0033408F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1</w:t>
      </w:r>
      <w:r w:rsidR="00036817" w:rsidRPr="0033408F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0</w:t>
      </w:r>
      <w:r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 – 1</w:t>
      </w:r>
      <w:r w:rsid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6</w:t>
      </w:r>
      <w:r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</w:t>
      </w:r>
      <w:r w:rsid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0</w:t>
      </w:r>
      <w:r w:rsidR="00036817"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5</w:t>
      </w:r>
      <w:r w:rsidRPr="0033408F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 |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Панельная сессия: </w:t>
      </w:r>
      <w:r w:rsidR="0033408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Итоги региональных диалогов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стран Центральной</w:t>
      </w: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Азии </w:t>
      </w:r>
      <w:r w:rsidR="0033408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2025, подготовка к </w:t>
      </w:r>
      <w:r w:rsidR="0033408F">
        <w:rPr>
          <w:rFonts w:ascii="Arial" w:eastAsia="Times New Roman" w:hAnsi="Arial" w:cs="Arial"/>
          <w:b/>
          <w:bCs/>
          <w:kern w:val="0"/>
          <w:lang w:val="en-US" w:eastAsia="ru-RU"/>
          <w14:ligatures w14:val="none"/>
        </w:rPr>
        <w:t>COP</w:t>
      </w:r>
      <w:r w:rsidR="0033408F" w:rsidRPr="0033408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30 </w:t>
      </w:r>
      <w:r w:rsidR="0033408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 РЭС 2026 </w:t>
      </w:r>
    </w:p>
    <w:p w14:paraId="3A3663E6" w14:textId="35EF2A2A" w:rsidR="00651519" w:rsidRPr="00DB3856" w:rsidRDefault="00651519" w:rsidP="007B6598">
      <w:pPr>
        <w:tabs>
          <w:tab w:val="num" w:pos="0"/>
        </w:tabs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0F57119B" w14:textId="63BF4E4A" w:rsidR="009549D1" w:rsidRPr="00DB3856" w:rsidRDefault="009549D1" w:rsidP="009549D1">
      <w:pPr>
        <w:tabs>
          <w:tab w:val="num" w:pos="0"/>
        </w:tabs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Модератор: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="0033408F" w:rsidRP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 ОЭСР или другой международной организации (подлежит уточнению)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</w:p>
    <w:p w14:paraId="76B1D198" w14:textId="52336D1E" w:rsidR="009549D1" w:rsidRPr="00DB3856" w:rsidRDefault="009549D1" w:rsidP="007B6598">
      <w:pPr>
        <w:tabs>
          <w:tab w:val="num" w:pos="709"/>
        </w:tabs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Формат:</w:t>
      </w:r>
      <w:r w:rsidRPr="00DB3856">
        <w:rPr>
          <w:rFonts w:ascii="Arial" w:hAnsi="Arial" w:cs="Arial"/>
        </w:rPr>
        <w:t xml:space="preserve">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Модератор поочередно задает вопросы спикерам, соответствующие общей теме обсуждения.</w:t>
      </w:r>
    </w:p>
    <w:p w14:paraId="0F9F6A1A" w14:textId="13A687BB" w:rsidR="007B6598" w:rsidRDefault="007B6598" w:rsidP="007B6598">
      <w:pPr>
        <w:tabs>
          <w:tab w:val="num" w:pos="709"/>
        </w:tabs>
        <w:ind w:firstLine="709"/>
        <w:jc w:val="both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Вопрос для обсуждения:</w:t>
      </w:r>
    </w:p>
    <w:p w14:paraId="6979E4F0" w14:textId="7939CE12" w:rsidR="0033408F" w:rsidRDefault="0033408F" w:rsidP="0033408F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color w:val="2C363A"/>
          <w:lang w:val="ru-RU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Поделитесь </w:t>
      </w:r>
      <w:r>
        <w:rPr>
          <w:rFonts w:ascii="Arial" w:eastAsia="Times New Roman" w:hAnsi="Arial" w:cs="Arial"/>
          <w:color w:val="2C363A"/>
          <w:lang w:val="ru-RU"/>
        </w:rPr>
        <w:t xml:space="preserve">итогами региональных диалогов Центральной Азии 2025 года: Самаркандский климатический форум (Республика Узбекистан), </w:t>
      </w:r>
      <w:r w:rsidRPr="00CE42DC">
        <w:rPr>
          <w:rFonts w:ascii="Arial" w:eastAsia="Times New Roman" w:hAnsi="Arial" w:cs="Arial"/>
          <w:color w:val="2C363A"/>
          <w:lang w:val="ru-RU"/>
        </w:rPr>
        <w:t>Международная конференция «Глобальный горный диалог во имя устойчивого развития»</w:t>
      </w:r>
      <w:r>
        <w:rPr>
          <w:rFonts w:ascii="Arial" w:eastAsia="Times New Roman" w:hAnsi="Arial" w:cs="Arial"/>
          <w:color w:val="2C363A"/>
          <w:lang w:val="ru-RU"/>
        </w:rPr>
        <w:t xml:space="preserve"> (Кыргызская Республика), Центрально-Азиатская конференция по изменению климата (Туркменистан), Международная конференция высокого уровня по сохранению ледников (Республика Таджикистан), серии региональных консультаций по подготовке к РЭС 2026 (Республика Казахстан) – </w:t>
      </w:r>
      <w:r w:rsidRPr="0033408F">
        <w:rPr>
          <w:rFonts w:ascii="Arial" w:eastAsia="Times New Roman" w:hAnsi="Arial" w:cs="Arial"/>
          <w:b/>
          <w:bCs/>
          <w:color w:val="2C363A"/>
          <w:lang w:val="ru-RU"/>
        </w:rPr>
        <w:t>вопрос для стран ЦА</w:t>
      </w:r>
      <w:r>
        <w:rPr>
          <w:rFonts w:ascii="Arial" w:eastAsia="Times New Roman" w:hAnsi="Arial" w:cs="Arial"/>
          <w:color w:val="2C363A"/>
          <w:lang w:val="ru-RU"/>
        </w:rPr>
        <w:t xml:space="preserve"> </w:t>
      </w:r>
    </w:p>
    <w:p w14:paraId="3D24BF6F" w14:textId="71F32A9F" w:rsidR="0033408F" w:rsidRPr="0033408F" w:rsidRDefault="0033408F" w:rsidP="0033408F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Представить национальные климатические приоритеты и действия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в рамках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ОНУВ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(NDCs)</w:t>
      </w:r>
      <w:r w:rsidR="00D349C7">
        <w:rPr>
          <w:rFonts w:ascii="Arial" w:eastAsia="Times New Roman" w:hAnsi="Arial" w:cs="Arial"/>
          <w:kern w:val="0"/>
          <w:lang w:val="ru-RU" w:eastAsia="ru-RU"/>
          <w14:ligatures w14:val="none"/>
        </w:rPr>
        <w:t>, справедливого энергетического перехода, Глобальной инициативы по метану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и обозначить финансовые потребности</w:t>
      </w:r>
      <w:r>
        <w:rPr>
          <w:rFonts w:ascii="Arial" w:eastAsia="Times New Roman" w:hAnsi="Arial" w:cs="Arial"/>
          <w:color w:val="2C363A"/>
          <w:lang w:val="ru-RU"/>
        </w:rPr>
        <w:t xml:space="preserve">– </w:t>
      </w:r>
      <w:r w:rsidRPr="0033408F">
        <w:rPr>
          <w:rFonts w:ascii="Arial" w:eastAsia="Times New Roman" w:hAnsi="Arial" w:cs="Arial"/>
          <w:b/>
          <w:bCs/>
          <w:color w:val="2C363A"/>
          <w:lang w:val="ru-RU"/>
        </w:rPr>
        <w:t>вопрос для стран ЦА</w:t>
      </w:r>
    </w:p>
    <w:p w14:paraId="40255A4D" w14:textId="4C438A04" w:rsidR="0033408F" w:rsidRPr="00B23E71" w:rsidRDefault="00B42AF3" w:rsidP="0033408F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B42AF3">
        <w:rPr>
          <w:rFonts w:ascii="Arial" w:hAnsi="Arial" w:cs="Arial"/>
          <w:lang w:val="ru-RU"/>
        </w:rPr>
        <w:t>Какие существуют возможности для увеличения климатических амбиций в Центральной Азии за сч</w:t>
      </w:r>
      <w:r>
        <w:rPr>
          <w:rFonts w:ascii="Arial" w:hAnsi="Arial" w:cs="Arial"/>
          <w:lang w:val="ru-RU"/>
        </w:rPr>
        <w:t>е</w:t>
      </w:r>
      <w:r w:rsidRPr="00B42AF3">
        <w:rPr>
          <w:rFonts w:ascii="Arial" w:hAnsi="Arial" w:cs="Arial"/>
          <w:lang w:val="ru-RU"/>
        </w:rPr>
        <w:t xml:space="preserve">т масштабной мобилизации финансовых ресурсов, в частности в контексте реализации </w:t>
      </w:r>
      <w:r w:rsidRPr="00B42AF3">
        <w:rPr>
          <w:rFonts w:ascii="Arial" w:hAnsi="Arial" w:cs="Arial"/>
          <w:b/>
          <w:bCs/>
          <w:lang w:val="ru-RU"/>
        </w:rPr>
        <w:t>Дорожной карты Баку–</w:t>
      </w:r>
      <w:proofErr w:type="spellStart"/>
      <w:r w:rsidRPr="00B42AF3">
        <w:rPr>
          <w:rFonts w:ascii="Arial" w:hAnsi="Arial" w:cs="Arial"/>
          <w:b/>
          <w:bCs/>
          <w:lang w:val="ru-RU"/>
        </w:rPr>
        <w:t>Белем</w:t>
      </w:r>
      <w:proofErr w:type="spellEnd"/>
      <w:r w:rsidRPr="00B42AF3">
        <w:rPr>
          <w:rFonts w:ascii="Arial" w:hAnsi="Arial" w:cs="Arial"/>
          <w:b/>
          <w:bCs/>
          <w:lang w:val="ru-RU"/>
        </w:rPr>
        <w:t xml:space="preserve"> по достижению $1,3 триллиона к 2030 году</w:t>
      </w:r>
      <w:r w:rsidRPr="00B42AF3">
        <w:rPr>
          <w:rFonts w:ascii="Arial" w:hAnsi="Arial" w:cs="Arial"/>
          <w:lang w:val="ru-RU"/>
        </w:rPr>
        <w:t xml:space="preserve"> как одного из ориентиров </w:t>
      </w:r>
      <w:r w:rsidRPr="00B42AF3">
        <w:rPr>
          <w:rFonts w:ascii="Arial" w:hAnsi="Arial" w:cs="Arial"/>
          <w:b/>
          <w:bCs/>
          <w:lang w:val="ru-RU"/>
        </w:rPr>
        <w:t>новой количественной цели по климатическому финансированию (NCQG)</w:t>
      </w:r>
      <w:r w:rsidRPr="00B42AF3">
        <w:rPr>
          <w:rFonts w:ascii="Arial" w:hAnsi="Arial" w:cs="Arial"/>
          <w:lang w:val="ru-RU"/>
        </w:rPr>
        <w:t xml:space="preserve">? Как это финансирование может быть стратегически направлено на достижение </w:t>
      </w:r>
      <w:r w:rsidRPr="00417ECD">
        <w:rPr>
          <w:rFonts w:ascii="Arial" w:hAnsi="Arial" w:cs="Arial"/>
          <w:b/>
          <w:bCs/>
          <w:lang w:val="ru-RU"/>
        </w:rPr>
        <w:t>Глобальной цели по адаптации</w:t>
      </w:r>
      <w:r w:rsidRPr="00B42AF3">
        <w:rPr>
          <w:rFonts w:ascii="Arial" w:hAnsi="Arial" w:cs="Arial"/>
          <w:lang w:val="ru-RU"/>
        </w:rPr>
        <w:t xml:space="preserve"> и ускорение мер по </w:t>
      </w:r>
      <w:proofErr w:type="spellStart"/>
      <w:r w:rsidRPr="00B42AF3">
        <w:rPr>
          <w:rFonts w:ascii="Arial" w:hAnsi="Arial" w:cs="Arial"/>
          <w:lang w:val="ru-RU"/>
        </w:rPr>
        <w:t>митигации</w:t>
      </w:r>
      <w:proofErr w:type="spellEnd"/>
      <w:r w:rsidRPr="00B42AF3">
        <w:rPr>
          <w:rFonts w:ascii="Arial" w:hAnsi="Arial" w:cs="Arial"/>
          <w:lang w:val="ru-RU"/>
        </w:rPr>
        <w:t xml:space="preserve"> в регионе</w:t>
      </w:r>
      <w:r w:rsidR="00417ECD">
        <w:rPr>
          <w:rFonts w:ascii="Arial" w:hAnsi="Arial" w:cs="Arial"/>
          <w:lang w:val="ru-RU"/>
        </w:rPr>
        <w:t xml:space="preserve">, </w:t>
      </w:r>
      <w:r w:rsidR="00417ECD">
        <w:rPr>
          <w:rFonts w:ascii="Arial" w:eastAsia="Times New Roman" w:hAnsi="Arial" w:cs="Arial"/>
          <w:kern w:val="0"/>
          <w:lang w:val="ru-RU" w:eastAsia="ru-RU"/>
          <w14:ligatures w14:val="none"/>
        </w:rPr>
        <w:t>справедливого энергетического перехода, реализации Глобальной инициативы по метану</w:t>
      </w:r>
      <w:r w:rsidRPr="00B42AF3">
        <w:rPr>
          <w:rFonts w:ascii="Arial" w:hAnsi="Arial" w:cs="Arial"/>
          <w:lang w:val="ru-RU"/>
        </w:rPr>
        <w:t xml:space="preserve">? </w:t>
      </w:r>
      <w:r w:rsidR="0033408F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- </w:t>
      </w:r>
      <w:r w:rsidR="0033408F" w:rsidRPr="0033408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вопрос для Всемирного банка, АБР, ЕБРР</w:t>
      </w:r>
      <w:r w:rsidR="00417ECD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, ПРООН, </w:t>
      </w:r>
      <w:r w:rsidR="00417ECD">
        <w:rPr>
          <w:rFonts w:ascii="Arial" w:eastAsia="Times New Roman" w:hAnsi="Arial" w:cs="Arial"/>
          <w:b/>
          <w:bCs/>
          <w:kern w:val="0"/>
          <w:lang w:val="en-US" w:eastAsia="ru-RU"/>
          <w14:ligatures w14:val="none"/>
        </w:rPr>
        <w:t>GMH</w:t>
      </w:r>
      <w:r w:rsidR="00417ECD" w:rsidRPr="00417ECD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</w:p>
    <w:p w14:paraId="1C6C2033" w14:textId="705352F1" w:rsidR="00B23E71" w:rsidRPr="00D349C7" w:rsidRDefault="00B23E71" w:rsidP="0033408F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B23E71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Видение по достижению амбиций в области климатических действий на пути к </w:t>
      </w:r>
      <w:r w:rsidRPr="00B23E71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COP30, РЭС 2026 и далее</w:t>
      </w:r>
      <w:r w:rsidR="00B42AF3" w:rsidRPr="00B42AF3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.</w:t>
      </w:r>
    </w:p>
    <w:p w14:paraId="04A8C994" w14:textId="77777777" w:rsidR="0033408F" w:rsidRPr="00D349C7" w:rsidRDefault="0033408F" w:rsidP="00D349C7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0A6492A5" w14:textId="339CE1CD" w:rsidR="007B6598" w:rsidRPr="00DB3856" w:rsidRDefault="0021101C" w:rsidP="007B6598">
      <w:pPr>
        <w:tabs>
          <w:tab w:val="num" w:pos="0"/>
        </w:tabs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Ключевые с</w:t>
      </w:r>
      <w:r w:rsidR="007B6598"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пикеры:</w:t>
      </w:r>
    </w:p>
    <w:p w14:paraId="6B1A2901" w14:textId="3FE64048" w:rsidR="009549D1" w:rsidRPr="00DB3856" w:rsidRDefault="009549D1" w:rsidP="009549D1">
      <w:pPr>
        <w:numPr>
          <w:ilvl w:val="0"/>
          <w:numId w:val="20"/>
        </w:numPr>
        <w:ind w:left="0" w:firstLine="709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г-жа Сауле Сабиева,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директор Департамента климатической политики 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Министерств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а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экологии и природных ресурсов Республики Казахстан</w:t>
      </w:r>
    </w:p>
    <w:p w14:paraId="4D12C4EC" w14:textId="77777777" w:rsidR="00D3282F" w:rsidRDefault="00D3282F" w:rsidP="00D3282F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7978A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г-н М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ухтар</w:t>
      </w:r>
      <w:r w:rsidRPr="007978AC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Бабаев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, п</w:t>
      </w:r>
      <w:r w:rsidRP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редставитель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Президента Республики Азербайджан по вопросам климата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(подлежит уточнению)</w:t>
      </w:r>
    </w:p>
    <w:p w14:paraId="20AA703F" w14:textId="4099B43F" w:rsidR="00D3282F" w:rsidRDefault="00D3282F" w:rsidP="00D3282F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Представитель Министерства окружающей среды и изменения климата Канады </w:t>
      </w:r>
      <w:r w:rsidRP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>(подлежит уточнению)</w:t>
      </w:r>
    </w:p>
    <w:p w14:paraId="4D5A4FEC" w14:textId="235E7340" w:rsidR="00D3282F" w:rsidRPr="00D3282F" w:rsidRDefault="00D3282F" w:rsidP="00D3282F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lastRenderedPageBreak/>
        <w:t xml:space="preserve">Представитель Министерства окружающей среды Японии </w:t>
      </w:r>
      <w:r w:rsidRP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>(подлежит уточнению)</w:t>
      </w:r>
    </w:p>
    <w:p w14:paraId="4CDFCC52" w14:textId="2CA713AC" w:rsidR="007B6598" w:rsidRPr="00D3282F" w:rsidRDefault="00B23E71" w:rsidP="00D3282F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</w:t>
      </w:r>
      <w:r w:rsidRPr="00D3282F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="007B6598" w:rsidRPr="00D3282F">
        <w:rPr>
          <w:rFonts w:ascii="Arial" w:eastAsia="Times New Roman" w:hAnsi="Arial" w:cs="Arial"/>
          <w:kern w:val="0"/>
          <w:lang w:eastAsia="ru-RU"/>
          <w14:ligatures w14:val="none"/>
        </w:rPr>
        <w:t xml:space="preserve">Министерства </w:t>
      </w:r>
      <w:r w:rsidR="009549D1" w:rsidRPr="00D3282F">
        <w:rPr>
          <w:rFonts w:ascii="Arial" w:eastAsia="Times New Roman" w:hAnsi="Arial" w:cs="Arial"/>
          <w:kern w:val="0"/>
          <w:lang w:eastAsia="ru-RU"/>
          <w14:ligatures w14:val="none"/>
        </w:rPr>
        <w:t>природных ресурсов, экологии и технического надзора</w:t>
      </w:r>
      <w:r w:rsidR="00651519" w:rsidRP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/ Министерства экономики и коммерции </w:t>
      </w:r>
      <w:r w:rsidR="009549D1" w:rsidRP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>Кыргызской Республики (подлежит уточнению)</w:t>
      </w:r>
    </w:p>
    <w:p w14:paraId="7CA483E4" w14:textId="02EFDF86" w:rsidR="007B6598" w:rsidRPr="00DB3856" w:rsidRDefault="007B6598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Представитель Комитета по охране окружающей среды при Правительстве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Таджикистана</w:t>
      </w:r>
      <w:r w:rsid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/ Министерства </w:t>
      </w:r>
      <w:r w:rsidR="00651519">
        <w:rPr>
          <w:rFonts w:ascii="Arial" w:hAnsi="Arial" w:cs="Arial"/>
          <w:color w:val="000000"/>
          <w:shd w:val="clear" w:color="auto" w:fill="FFFFFF"/>
        </w:rPr>
        <w:t>экономического развития и торговли</w:t>
      </w:r>
      <w:r w:rsidR="00651519">
        <w:rPr>
          <w:rFonts w:ascii="Arial" w:hAnsi="Arial" w:cs="Arial"/>
          <w:color w:val="000000"/>
          <w:shd w:val="clear" w:color="auto" w:fill="FFFFFF"/>
          <w:lang w:val="ru-RU"/>
        </w:rPr>
        <w:t xml:space="preserve"> Таджикистана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6515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(подлежит уточнению)</w:t>
      </w:r>
    </w:p>
    <w:p w14:paraId="0E1E631E" w14:textId="05318A73" w:rsidR="007B6598" w:rsidRPr="00DB3856" w:rsidRDefault="007B6598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>Представитель Министерства окружающей среды и охраны природных ресурсов</w:t>
      </w:r>
      <w:r w:rsid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/ Министерства финансов и экономики 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Туркменистана</w:t>
      </w:r>
      <w:r w:rsid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651519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(подлежит уточнению)</w:t>
      </w:r>
    </w:p>
    <w:p w14:paraId="7B45B9E6" w14:textId="40EFB92A" w:rsidR="007B6598" w:rsidRPr="007978AC" w:rsidRDefault="00651519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</w:t>
      </w:r>
      <w:r w:rsidR="00DB3856" w:rsidRP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B6598" w:rsidRPr="00DB3856">
        <w:rPr>
          <w:rFonts w:ascii="Arial" w:eastAsia="Times New Roman" w:hAnsi="Arial" w:cs="Arial"/>
          <w:kern w:val="0"/>
          <w:lang w:eastAsia="ru-RU"/>
          <w14:ligatures w14:val="none"/>
        </w:rPr>
        <w:t>Министерства экологии, охраны окружающей среды и климатических изменений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/Министерства экономики и финансов</w:t>
      </w:r>
      <w:r w:rsidR="007B6598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Республики Узбекистан</w:t>
      </w:r>
      <w:r w:rsidR="00DB3856"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(подлежит уточнению)</w:t>
      </w:r>
      <w:r w:rsidR="00D3282F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</w:p>
    <w:p w14:paraId="699EE5D3" w14:textId="77777777" w:rsidR="0021101C" w:rsidRDefault="0021101C" w:rsidP="0021101C">
      <w:pPr>
        <w:pStyle w:val="a7"/>
        <w:ind w:left="709"/>
        <w:jc w:val="both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C5194D6" w14:textId="2C871CC1" w:rsidR="0021101C" w:rsidRPr="007978AC" w:rsidRDefault="0021101C" w:rsidP="0021101C">
      <w:pPr>
        <w:pStyle w:val="a7"/>
        <w:ind w:left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Участники панельного обсуждения:</w:t>
      </w:r>
    </w:p>
    <w:p w14:paraId="18C484CE" w14:textId="111D0DF1" w:rsidR="00651519" w:rsidRDefault="00651519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651519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г-жа Динара </w:t>
      </w:r>
      <w:proofErr w:type="spellStart"/>
      <w:r w:rsidRPr="00651519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Ажигалиева</w:t>
      </w:r>
      <w:proofErr w:type="spellEnd"/>
      <w:r w:rsidRPr="00651519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,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Заместитель Руководителя Проектного офиса для Центральной Азии по изменению климата и зеленой энергетике Центрально-Азиатского климатического фонда.</w:t>
      </w:r>
    </w:p>
    <w:p w14:paraId="508E3C56" w14:textId="3CA75F9B" w:rsidR="00651519" w:rsidRDefault="00651519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651519"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Регионального экологического центра Центральной Азии</w:t>
      </w:r>
    </w:p>
    <w:p w14:paraId="659DE85C" w14:textId="5028F5C3" w:rsidR="00651519" w:rsidRDefault="00651519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 Секретариата РКИК ООН (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подлежит уточнению)</w:t>
      </w:r>
    </w:p>
    <w:p w14:paraId="18862864" w14:textId="00758B43" w:rsidR="00651519" w:rsidRPr="00DB3856" w:rsidRDefault="00651519" w:rsidP="007B6598">
      <w:pPr>
        <w:pStyle w:val="a7"/>
        <w:numPr>
          <w:ilvl w:val="0"/>
          <w:numId w:val="20"/>
        </w:numPr>
        <w:tabs>
          <w:tab w:val="num" w:pos="0"/>
        </w:tabs>
        <w:ind w:left="0"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Представитель Всемирного банка/АБР/ЕБРР</w:t>
      </w:r>
      <w:r w:rsid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/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GCF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/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CIF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>/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Adaptation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 w:rsidR="007978AC">
        <w:rPr>
          <w:rFonts w:ascii="Arial" w:eastAsia="Times New Roman" w:hAnsi="Arial" w:cs="Arial"/>
          <w:kern w:val="0"/>
          <w:lang w:val="en-US" w:eastAsia="ru-RU"/>
          <w14:ligatures w14:val="none"/>
        </w:rPr>
        <w:t>Fund</w:t>
      </w:r>
      <w:r w:rsidR="007978AC" w:rsidRPr="007978AC"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(</w:t>
      </w:r>
      <w:r w:rsidRPr="00DB3856">
        <w:rPr>
          <w:rFonts w:ascii="Arial" w:eastAsia="Times New Roman" w:hAnsi="Arial" w:cs="Arial"/>
          <w:kern w:val="0"/>
          <w:lang w:val="ru-RU" w:eastAsia="ru-RU"/>
          <w14:ligatures w14:val="none"/>
        </w:rPr>
        <w:t>подлежит уточнению)</w:t>
      </w:r>
    </w:p>
    <w:p w14:paraId="437CE46C" w14:textId="29BCBE3D" w:rsidR="00831019" w:rsidRPr="00DB3856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953D98E" w14:textId="75C9B415" w:rsidR="00831019" w:rsidRPr="00B2087A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</w:pPr>
      <w:r w:rsidRPr="00B2087A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16:</w:t>
      </w:r>
      <w:r w:rsidR="00036817" w:rsidRP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0</w:t>
      </w:r>
      <w:r w:rsidR="00B2087A" w:rsidRP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5</w:t>
      </w:r>
      <w:r w:rsidRPr="00B2087A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 xml:space="preserve"> – 1</w:t>
      </w:r>
      <w:r w:rsidR="00DB3856" w:rsidRP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6</w:t>
      </w:r>
      <w:r w:rsidRPr="00B2087A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:</w:t>
      </w:r>
      <w:r w:rsidR="00036817" w:rsidRPr="00B2087A">
        <w:rPr>
          <w:rFonts w:ascii="Arial" w:eastAsia="Times New Roman" w:hAnsi="Arial" w:cs="Arial"/>
          <w:b/>
          <w:bCs/>
          <w:color w:val="002060"/>
          <w:kern w:val="0"/>
          <w:lang w:val="ru-RU" w:eastAsia="ru-RU"/>
          <w14:ligatures w14:val="none"/>
        </w:rPr>
        <w:t>15</w:t>
      </w:r>
      <w:r w:rsidRPr="00B2087A">
        <w:rPr>
          <w:rFonts w:ascii="Arial" w:eastAsia="Times New Roman" w:hAnsi="Arial" w:cs="Arial"/>
          <w:color w:val="002060"/>
          <w:kern w:val="0"/>
          <w:lang w:eastAsia="ru-RU"/>
          <w14:ligatures w14:val="none"/>
        </w:rPr>
        <w:t xml:space="preserve"> | </w:t>
      </w:r>
      <w:r w:rsidRPr="00B2087A">
        <w:rPr>
          <w:rFonts w:ascii="Arial" w:eastAsia="Times New Roman" w:hAnsi="Arial" w:cs="Arial"/>
          <w:b/>
          <w:bCs/>
          <w:color w:val="002060"/>
          <w:kern w:val="0"/>
          <w:lang w:eastAsia="ru-RU"/>
          <w14:ligatures w14:val="none"/>
        </w:rPr>
        <w:t>Заключительное слово и подведение итогов</w:t>
      </w:r>
    </w:p>
    <w:p w14:paraId="4163B1F9" w14:textId="5CFAA171" w:rsidR="00BC51D1" w:rsidRDefault="00BC51D1" w:rsidP="00BC51D1">
      <w:pPr>
        <w:tabs>
          <w:tab w:val="num" w:pos="0"/>
        </w:tabs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DB3856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Спикер</w:t>
      </w:r>
      <w:r w:rsidRPr="00DB385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:</w:t>
      </w:r>
      <w:r w:rsidRPr="00DB3856">
        <w:rPr>
          <w:rFonts w:ascii="Arial" w:eastAsia="Times New Roman" w:hAnsi="Arial" w:cs="Arial"/>
          <w:kern w:val="0"/>
          <w:lang w:eastAsia="ru-RU"/>
          <w14:ligatures w14:val="none"/>
        </w:rPr>
        <w:t xml:space="preserve"> </w:t>
      </w:r>
      <w:r w:rsidR="00B2087A" w:rsidRPr="00B2087A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г-жа Сауле Сабиева, </w:t>
      </w:r>
      <w:r w:rsidR="00B2087A" w:rsidRPr="00B2087A">
        <w:rPr>
          <w:rFonts w:ascii="Arial" w:eastAsia="Times New Roman" w:hAnsi="Arial" w:cs="Arial"/>
          <w:kern w:val="0"/>
          <w:lang w:val="ru-RU" w:eastAsia="ru-RU"/>
          <w14:ligatures w14:val="none"/>
        </w:rPr>
        <w:t>директор Департамента климатической политики Министерства экологии и природных ресурсов Республики Казахстан</w:t>
      </w:r>
    </w:p>
    <w:p w14:paraId="0C416BE1" w14:textId="1BFEE1DA" w:rsidR="00B2087A" w:rsidRPr="00DB3856" w:rsidRDefault="00B2087A" w:rsidP="00BC51D1">
      <w:pPr>
        <w:tabs>
          <w:tab w:val="num" w:pos="0"/>
        </w:tabs>
        <w:ind w:firstLine="709"/>
        <w:jc w:val="both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B2087A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Альтернативный спикер: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 Модератор панельной сессии </w:t>
      </w:r>
    </w:p>
    <w:p w14:paraId="729A64EB" w14:textId="77777777" w:rsidR="00831019" w:rsidRPr="00DB3856" w:rsidRDefault="00831019" w:rsidP="00831019">
      <w:pPr>
        <w:tabs>
          <w:tab w:val="num" w:pos="0"/>
        </w:tabs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sectPr w:rsidR="00831019" w:rsidRPr="00DB3856" w:rsidSect="008A08D8">
      <w:type w:val="continuous"/>
      <w:pgSz w:w="11910" w:h="16840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E3C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25B6D"/>
    <w:multiLevelType w:val="hybridMultilevel"/>
    <w:tmpl w:val="9B269E5A"/>
    <w:lvl w:ilvl="0" w:tplc="5CB626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A46B88"/>
    <w:multiLevelType w:val="hybridMultilevel"/>
    <w:tmpl w:val="29BEA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806A2"/>
    <w:multiLevelType w:val="multilevel"/>
    <w:tmpl w:val="F3B8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60814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B1279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A66C3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A2AE8"/>
    <w:multiLevelType w:val="hybridMultilevel"/>
    <w:tmpl w:val="6D606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C40A72"/>
    <w:multiLevelType w:val="multilevel"/>
    <w:tmpl w:val="F3B8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478A9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C2A3E"/>
    <w:multiLevelType w:val="hybridMultilevel"/>
    <w:tmpl w:val="A94C6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F15E21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721E8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D2D25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C1EEA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C2B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51174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657E5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65EE4"/>
    <w:multiLevelType w:val="hybridMultilevel"/>
    <w:tmpl w:val="455A0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3806C9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D1D7D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E1435"/>
    <w:multiLevelType w:val="hybridMultilevel"/>
    <w:tmpl w:val="A93E6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D7894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90239"/>
    <w:multiLevelType w:val="multilevel"/>
    <w:tmpl w:val="CC4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3242A"/>
    <w:multiLevelType w:val="hybridMultilevel"/>
    <w:tmpl w:val="10A29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DF315B"/>
    <w:multiLevelType w:val="hybridMultilevel"/>
    <w:tmpl w:val="35B4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6256C"/>
    <w:multiLevelType w:val="hybridMultilevel"/>
    <w:tmpl w:val="1C347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7375FC"/>
    <w:multiLevelType w:val="multilevel"/>
    <w:tmpl w:val="D68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3"/>
  </w:num>
  <w:num w:numId="5">
    <w:abstractNumId w:val="7"/>
  </w:num>
  <w:num w:numId="6">
    <w:abstractNumId w:val="26"/>
  </w:num>
  <w:num w:numId="7">
    <w:abstractNumId w:val="10"/>
  </w:num>
  <w:num w:numId="8">
    <w:abstractNumId w:val="15"/>
  </w:num>
  <w:num w:numId="9">
    <w:abstractNumId w:val="16"/>
  </w:num>
  <w:num w:numId="10">
    <w:abstractNumId w:val="0"/>
  </w:num>
  <w:num w:numId="11">
    <w:abstractNumId w:val="6"/>
  </w:num>
  <w:num w:numId="12">
    <w:abstractNumId w:val="11"/>
  </w:num>
  <w:num w:numId="13">
    <w:abstractNumId w:val="20"/>
  </w:num>
  <w:num w:numId="14">
    <w:abstractNumId w:val="5"/>
  </w:num>
  <w:num w:numId="15">
    <w:abstractNumId w:val="9"/>
  </w:num>
  <w:num w:numId="16">
    <w:abstractNumId w:val="27"/>
  </w:num>
  <w:num w:numId="17">
    <w:abstractNumId w:val="2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17"/>
  </w:num>
  <w:num w:numId="23">
    <w:abstractNumId w:val="14"/>
  </w:num>
  <w:num w:numId="24">
    <w:abstractNumId w:val="1"/>
  </w:num>
  <w:num w:numId="25">
    <w:abstractNumId w:val="18"/>
  </w:num>
  <w:num w:numId="26">
    <w:abstractNumId w:val="2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D8"/>
    <w:rsid w:val="0002054B"/>
    <w:rsid w:val="00036817"/>
    <w:rsid w:val="00057E89"/>
    <w:rsid w:val="000C1BBE"/>
    <w:rsid w:val="000C68BC"/>
    <w:rsid w:val="00111685"/>
    <w:rsid w:val="001A41BE"/>
    <w:rsid w:val="0021101C"/>
    <w:rsid w:val="0025442F"/>
    <w:rsid w:val="002910B7"/>
    <w:rsid w:val="002B0B7A"/>
    <w:rsid w:val="002E1362"/>
    <w:rsid w:val="0033408F"/>
    <w:rsid w:val="00417ECD"/>
    <w:rsid w:val="00423165"/>
    <w:rsid w:val="004612DD"/>
    <w:rsid w:val="004C1F05"/>
    <w:rsid w:val="005E43F3"/>
    <w:rsid w:val="005F6774"/>
    <w:rsid w:val="00634E1B"/>
    <w:rsid w:val="00651519"/>
    <w:rsid w:val="006F5D3A"/>
    <w:rsid w:val="00720804"/>
    <w:rsid w:val="0074646E"/>
    <w:rsid w:val="007628AF"/>
    <w:rsid w:val="007978AC"/>
    <w:rsid w:val="007B6598"/>
    <w:rsid w:val="00831019"/>
    <w:rsid w:val="00866E1E"/>
    <w:rsid w:val="008A08D8"/>
    <w:rsid w:val="008E7A49"/>
    <w:rsid w:val="009549D1"/>
    <w:rsid w:val="00992465"/>
    <w:rsid w:val="0099344C"/>
    <w:rsid w:val="00A12AC6"/>
    <w:rsid w:val="00A35495"/>
    <w:rsid w:val="00A36FB1"/>
    <w:rsid w:val="00B015C5"/>
    <w:rsid w:val="00B12088"/>
    <w:rsid w:val="00B2087A"/>
    <w:rsid w:val="00B23E71"/>
    <w:rsid w:val="00B42AF3"/>
    <w:rsid w:val="00B527A5"/>
    <w:rsid w:val="00B72AEA"/>
    <w:rsid w:val="00BA6475"/>
    <w:rsid w:val="00BC51D1"/>
    <w:rsid w:val="00CE42DC"/>
    <w:rsid w:val="00D3282F"/>
    <w:rsid w:val="00D349C7"/>
    <w:rsid w:val="00D53DD7"/>
    <w:rsid w:val="00D6334D"/>
    <w:rsid w:val="00D7145F"/>
    <w:rsid w:val="00D9508A"/>
    <w:rsid w:val="00DB3856"/>
    <w:rsid w:val="00E224F8"/>
    <w:rsid w:val="00E53BD5"/>
    <w:rsid w:val="00F31189"/>
    <w:rsid w:val="00F748D2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97C9"/>
  <w15:chartTrackingRefBased/>
  <w15:docId w15:val="{89DFFFB4-D2AC-B841-BD6C-84EC798F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A0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0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A0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8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8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8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8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8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8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8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8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8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8D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A08D8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7628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28A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28A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28A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28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Madiyar Salykov</dc:creator>
  <cp:keywords/>
  <dc:description/>
  <cp:lastModifiedBy>Сауле С. Сабиева</cp:lastModifiedBy>
  <cp:revision>2</cp:revision>
  <dcterms:created xsi:type="dcterms:W3CDTF">2025-06-04T08:47:00Z</dcterms:created>
  <dcterms:modified xsi:type="dcterms:W3CDTF">2025-06-04T08:47:00Z</dcterms:modified>
</cp:coreProperties>
</file>